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5B" w:rsidRDefault="006C21DF">
      <w:pPr>
        <w:ind w:left="4956" w:firstLine="707"/>
      </w:pPr>
      <w:bookmarkStart w:id="0" w:name="_GoBack"/>
      <w:bookmarkEnd w:id="0"/>
      <w:r>
        <w:t xml:space="preserve">ANNO SCOLASTICO </w:t>
      </w:r>
      <w:bookmarkStart w:id="1" w:name="bookmark=id.gjdgxs" w:colFirst="0" w:colLast="0"/>
      <w:bookmarkEnd w:id="1"/>
      <w:r>
        <w:t>     23/24</w:t>
      </w:r>
    </w:p>
    <w:p w:rsidR="00283D5B" w:rsidRDefault="006C21DF">
      <w:pPr>
        <w:spacing w:line="360" w:lineRule="auto"/>
      </w:pPr>
      <w:r>
        <w:t xml:space="preserve">DOCENTE </w:t>
      </w:r>
      <w:bookmarkStart w:id="2" w:name="bookmark=id.30j0zll" w:colFirst="0" w:colLast="0"/>
      <w:bookmarkEnd w:id="2"/>
      <w:r>
        <w:t xml:space="preserve">    FIDANZABARBARA  </w:t>
      </w:r>
    </w:p>
    <w:p w:rsidR="00283D5B" w:rsidRDefault="006C21DF">
      <w:pPr>
        <w:spacing w:line="360" w:lineRule="auto"/>
      </w:pPr>
      <w:proofErr w:type="gramStart"/>
      <w:r>
        <w:t xml:space="preserve">DISCIPLINA </w:t>
      </w:r>
      <w:bookmarkStart w:id="3" w:name="bookmark=id.1fob9te" w:colFirst="0" w:colLast="0"/>
      <w:bookmarkEnd w:id="3"/>
      <w:r>
        <w:t> FISICA</w:t>
      </w:r>
      <w:proofErr w:type="gramEnd"/>
      <w:r>
        <w:t>    </w:t>
      </w:r>
    </w:p>
    <w:p w:rsidR="00283D5B" w:rsidRDefault="006C21DF">
      <w:pPr>
        <w:spacing w:line="360" w:lineRule="auto"/>
      </w:pPr>
      <w:r>
        <w:t xml:space="preserve">CLASSE  </w:t>
      </w:r>
      <w:bookmarkStart w:id="4" w:name="bookmark=id.3znysh7" w:colFirst="0" w:colLast="0"/>
      <w:bookmarkEnd w:id="4"/>
      <w:r>
        <w:t xml:space="preserve">  5   SEZ  </w:t>
      </w:r>
      <w:bookmarkStart w:id="5" w:name="bookmark=id.2et92p0" w:colFirst="0" w:colLast="0"/>
      <w:bookmarkEnd w:id="5"/>
      <w:r>
        <w:t> F    </w:t>
      </w:r>
      <w:proofErr w:type="gramStart"/>
      <w:r>
        <w:t xml:space="preserve">INDIRIZZO </w:t>
      </w:r>
      <w:bookmarkStart w:id="6" w:name="bookmark=id.tyjcwt" w:colFirst="0" w:colLast="0"/>
      <w:bookmarkEnd w:id="6"/>
      <w:r>
        <w:t> LICEO</w:t>
      </w:r>
      <w:proofErr w:type="gramEnd"/>
      <w:r>
        <w:t xml:space="preserve"> SCIENTIFICO    </w:t>
      </w:r>
    </w:p>
    <w:p w:rsidR="00283D5B" w:rsidRDefault="006C21DF">
      <w:bookmarkStart w:id="7" w:name="bookmark=id.3dy6vkm" w:colFirst="0" w:colLast="0"/>
      <w:bookmarkEnd w:id="7"/>
      <w:r>
        <w:t>     </w:t>
      </w:r>
    </w:p>
    <w:p w:rsidR="00283D5B" w:rsidRDefault="00283D5B"/>
    <w:p w:rsidR="00283D5B" w:rsidRDefault="00283D5B"/>
    <w:p w:rsidR="00283D5B" w:rsidRDefault="00283D5B">
      <w:pPr>
        <w:numPr>
          <w:ilvl w:val="0"/>
          <w:numId w:val="6"/>
        </w:numPr>
        <w:spacing w:before="280" w:after="280"/>
        <w:ind w:left="359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15"/>
        <w:gridCol w:w="3697"/>
        <w:gridCol w:w="3116"/>
      </w:tblGrid>
      <w:tr w:rsidR="00283D5B">
        <w:trPr>
          <w:trHeight w:val="1140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44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Contenuti analitici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(programma effettivamente svolto)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1081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MODALITA’ (lezione frontale, interattiva,…</w:t>
            </w:r>
          </w:p>
        </w:tc>
      </w:tr>
      <w:tr w:rsidR="00283D5B">
        <w:trPr>
          <w:trHeight w:val="130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Ripasso dei contenuti principali del programma di quarta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campo elettrico: il vettore campo e le linee di campo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flusso del campo elettrico e il teorema di Gauss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circuitazione del campo elettrostatico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frontale</w:t>
            </w:r>
          </w:p>
          <w:p w:rsidR="00283D5B" w:rsidRDefault="006C21D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Magnetismo</w:t>
            </w:r>
          </w:p>
          <w:p w:rsidR="00283D5B" w:rsidRDefault="00283D5B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campo magnetico e le linee del campo magnetico – teorema di Gauss per il campo magnetico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Campo magnetico generato da correnti elettriche: filo rettilineo, spira, solenoide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Interazione tra fili percorsi da corrente elettrica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Forza magnetica su correnti elettriche; momento torcente su una spira rettangolare e il motore elettrico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Circuitazione del campo magnetico – Teorema della circuitazione di Ampere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magnetismo della materia: momenti magnetici atomici e molecolari, proprietà magnetiche della materia.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Forza magnetica su cariche in movimento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Moto di particelle cariche in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campo  elettrico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in campo magnetico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scoperta degli isotopi e lo spettrometro di massa, il selettore di velocità, l’effetto Hall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Lezione frontale</w:t>
            </w:r>
          </w:p>
          <w:p w:rsidR="00283D5B" w:rsidRDefault="006C21D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lastRenderedPageBreak/>
              <w:t>Induzione elettromagnetica</w:t>
            </w:r>
          </w:p>
          <w:p w:rsidR="00283D5B" w:rsidRDefault="00283D5B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La legge di Faraday - Forza elettromotrice indotta e legge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Lenz</w:t>
            </w:r>
            <w:proofErr w:type="spellEnd"/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Lavoro meccanico ed energia elettrica: l’alternatore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Energia e densità di energia del campo magnetico (confronto con energia campo elettrico)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Autoinduzione e induttanza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trasformatore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frontale</w:t>
            </w:r>
          </w:p>
          <w:p w:rsidR="00283D5B" w:rsidRDefault="006C21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 xml:space="preserve">Le equazioni di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Maxwel</w:t>
            </w:r>
            <w:proofErr w:type="spellEnd"/>
          </w:p>
          <w:p w:rsidR="00283D5B" w:rsidRDefault="00283D5B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Il campo elettrico indotto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il termine mancante alla legge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Ampére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 equazioni di maxwell e le onde elettromagnetiche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 onde elettromagnetiche. Relazione tra campo elettrico e campo magnetico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 spettro elettromagnetico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frontale</w:t>
            </w:r>
          </w:p>
          <w:p w:rsidR="00283D5B" w:rsidRDefault="006C21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 relatività dello spazio e del tempo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 relatività ristretta</w:t>
            </w:r>
          </w:p>
          <w:p w:rsidR="00283D5B" w:rsidRDefault="00283D5B"/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Descrizione qualitativa dell’esperimento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Michelson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Morley</w:t>
            </w:r>
            <w:proofErr w:type="spellEnd"/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Gli assiomi della relatività ristretta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relatività della simultaneità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dilatazione dei tempi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contrazione delle lunghezze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 trasformazioni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Lorentz</w:t>
            </w:r>
            <w:proofErr w:type="spellEnd"/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simultaneità degli eventi 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somma relativistica delle velocità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Equivalenza massa-energia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frontale</w:t>
            </w:r>
          </w:p>
          <w:p w:rsidR="00283D5B" w:rsidRDefault="006C21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6C21D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Utilizzo della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relativitapp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di Zanichelli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lastRenderedPageBreak/>
              <w:t>ed civica e orientamento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Visione del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film :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Oppenheimer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 riflessioni sul ruolo della scienza.</w:t>
            </w:r>
          </w:p>
          <w:p w:rsidR="00283D5B" w:rsidRDefault="00283D5B"/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visione del film : la guerra delle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corenti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(Edison -Tesla).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283D5B"/>
        </w:tc>
      </w:tr>
    </w:tbl>
    <w:p w:rsidR="00283D5B" w:rsidRDefault="006C21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" w:after="120"/>
        <w:ind w:left="35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ARGOMENTI PREVISTI OLTRE IL 15 MAGGIO</w:t>
      </w:r>
    </w:p>
    <w:tbl>
      <w:tblPr>
        <w:tblStyle w:val="a0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4"/>
        <w:gridCol w:w="3401"/>
        <w:gridCol w:w="4193"/>
      </w:tblGrid>
      <w:tr w:rsidR="00283D5B">
        <w:trPr>
          <w:trHeight w:val="114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44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Nuclei tematici fondanti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355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Contenuti analitici (programma effettivamente svolto)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-2" w:right="1081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MODALITA’ (lezione frontale, interattiva,…</w:t>
            </w:r>
          </w:p>
        </w:tc>
      </w:tr>
      <w:tr w:rsidR="00283D5B">
        <w:trPr>
          <w:trHeight w:val="130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La relatività generale</w:t>
            </w:r>
          </w:p>
          <w:p w:rsidR="00283D5B" w:rsidRDefault="00283D5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 principi della relatività generale</w:t>
            </w:r>
          </w:p>
          <w:p w:rsidR="00283D5B" w:rsidRDefault="006C2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 curvatura dello spazio e moto lungo le geodetiche</w:t>
            </w:r>
          </w:p>
          <w:p w:rsidR="00283D5B" w:rsidRDefault="00283D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" w:hanging="2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6C21DF">
            <w:r>
              <w:br/>
            </w:r>
          </w:p>
          <w:p w:rsidR="00283D5B" w:rsidRDefault="006C21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Lezione interattiva</w:t>
            </w:r>
          </w:p>
          <w:p w:rsidR="00283D5B" w:rsidRDefault="006C21D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358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della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relativitapp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 Zanichelli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libro di testo.</w:t>
            </w:r>
          </w:p>
          <w:p w:rsidR="00283D5B" w:rsidRDefault="00283D5B"/>
        </w:tc>
      </w:tr>
      <w:tr w:rsidR="00283D5B">
        <w:trPr>
          <w:trHeight w:val="1515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283D5B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283D5B"/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3D5B" w:rsidRDefault="00283D5B"/>
        </w:tc>
      </w:tr>
    </w:tbl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6C21DF">
      <w:r>
        <w:t xml:space="preserve">Melegnano, </w:t>
      </w:r>
      <w:bookmarkStart w:id="9" w:name="bookmark=id.4d34og8" w:colFirst="0" w:colLast="0"/>
      <w:bookmarkEnd w:id="9"/>
      <w:r>
        <w:t>     </w:t>
      </w:r>
    </w:p>
    <w:p w:rsidR="00283D5B" w:rsidRDefault="00283D5B"/>
    <w:p w:rsidR="00283D5B" w:rsidRDefault="006C2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:rsidR="00283D5B" w:rsidRDefault="00283D5B"/>
    <w:p w:rsidR="00283D5B" w:rsidRDefault="006C2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83D5B" w:rsidRDefault="00283D5B"/>
    <w:p w:rsidR="00283D5B" w:rsidRDefault="006C2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83D5B" w:rsidRDefault="00283D5B"/>
    <w:p w:rsidR="00283D5B" w:rsidRDefault="00283D5B"/>
    <w:p w:rsidR="00283D5B" w:rsidRDefault="00283D5B"/>
    <w:p w:rsidR="00283D5B" w:rsidRDefault="006C2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283D5B" w:rsidRDefault="00283D5B"/>
    <w:p w:rsidR="00283D5B" w:rsidRDefault="006C2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283D5B"/>
    <w:p w:rsidR="00283D5B" w:rsidRDefault="006C21DF">
      <w:r>
        <w:tab/>
      </w:r>
      <w:r>
        <w:tab/>
      </w:r>
      <w:r>
        <w:tab/>
      </w:r>
    </w:p>
    <w:sectPr w:rsidR="00283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54" w:rsidRDefault="00256D54">
      <w:r>
        <w:separator/>
      </w:r>
    </w:p>
  </w:endnote>
  <w:endnote w:type="continuationSeparator" w:id="0">
    <w:p w:rsidR="00256D54" w:rsidRDefault="0025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54" w:rsidRDefault="00256D54">
      <w:r>
        <w:separator/>
      </w:r>
    </w:p>
  </w:footnote>
  <w:footnote w:type="continuationSeparator" w:id="0">
    <w:p w:rsidR="00256D54" w:rsidRDefault="00256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70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283D5B">
      <w:trPr>
        <w:cantSplit/>
        <w:trHeight w:val="889"/>
      </w:trPr>
      <w:tc>
        <w:tcPr>
          <w:tcW w:w="1870" w:type="dxa"/>
          <w:vMerge w:val="restart"/>
        </w:tcPr>
        <w:p w:rsidR="00283D5B" w:rsidRDefault="006C21DF">
          <w:pPr>
            <w:ind w:left="-70" w:right="-70" w:firstLine="70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" name="image2.jpg" descr="Logo Ben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enin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:rsidR="00283D5B" w:rsidRDefault="006C21DF">
          <w:pPr>
            <w:jc w:val="center"/>
          </w:pPr>
          <w:bookmarkStart w:id="10" w:name="bookmark=id.2s8eyo1" w:colFirst="0" w:colLast="0"/>
          <w:bookmarkEnd w:id="10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83D5B" w:rsidRDefault="006C21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</w:p>
        <w:p w:rsidR="00283D5B" w:rsidRDefault="00283D5B">
          <w:pPr>
            <w:pStyle w:val="Titolo2"/>
          </w:pPr>
        </w:p>
      </w:tc>
    </w:tr>
    <w:tr w:rsidR="00283D5B">
      <w:trPr>
        <w:cantSplit/>
        <w:trHeight w:val="707"/>
      </w:trPr>
      <w:tc>
        <w:tcPr>
          <w:tcW w:w="1870" w:type="dxa"/>
          <w:vMerge/>
        </w:tcPr>
        <w:p w:rsidR="00283D5B" w:rsidRDefault="00283D5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839" w:type="dxa"/>
          <w:shd w:val="clear" w:color="auto" w:fill="auto"/>
        </w:tcPr>
        <w:p w:rsidR="00283D5B" w:rsidRDefault="00283D5B">
          <w:pPr>
            <w:pStyle w:val="Titolo2"/>
            <w:rPr>
              <w:b/>
              <w:i w:val="0"/>
            </w:rPr>
          </w:pPr>
        </w:p>
        <w:p w:rsidR="00283D5B" w:rsidRDefault="006C21D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:rsidR="00283D5B" w:rsidRDefault="00283D5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</w:p>
      </w:tc>
    </w:tr>
  </w:tbl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5B" w:rsidRDefault="00283D5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C10"/>
    <w:multiLevelType w:val="multilevel"/>
    <w:tmpl w:val="8A80D004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D6A4A"/>
    <w:multiLevelType w:val="multilevel"/>
    <w:tmpl w:val="DB9A40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A235564"/>
    <w:multiLevelType w:val="multilevel"/>
    <w:tmpl w:val="69F0980C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B5487C"/>
    <w:multiLevelType w:val="multilevel"/>
    <w:tmpl w:val="F872F1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89538C0"/>
    <w:multiLevelType w:val="multilevel"/>
    <w:tmpl w:val="ABA0C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0BD3438"/>
    <w:multiLevelType w:val="multilevel"/>
    <w:tmpl w:val="F41A5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0E312DA"/>
    <w:multiLevelType w:val="multilevel"/>
    <w:tmpl w:val="CC183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50F1666"/>
    <w:multiLevelType w:val="multilevel"/>
    <w:tmpl w:val="1988FA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5B"/>
    <w:rsid w:val="00256D54"/>
    <w:rsid w:val="00283D5B"/>
    <w:rsid w:val="006C21DF"/>
    <w:rsid w:val="009C1CED"/>
    <w:rsid w:val="00B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DC46A-F03B-4F87-9779-B13D1F5F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/>
    <w:rsid w:val="007B0EE4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d3ozFbXKSsd5AndckGiMDdcuNA==">CgMxLjAyCWlkLmdqZGd4czIKaWQuMzBqMHpsbDIKaWQuMWZvYjl0ZTIKaWQuM3pueXNoNzIKaWQuMmV0OTJwMDIJaWQudHlqY3d0MgppZC4zZHk2dmttMgloLjF0M2g1c2YyCmlkLjRkMzRvZzgyCmlkLjJzOGV5bzE4AHIhMWpwNlY2N2RVTzNiOTdvTDRUdFFSYlh0enVrajl1TzBw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2024-05-23T07:20:00Z</dcterms:created>
  <dcterms:modified xsi:type="dcterms:W3CDTF">2024-05-23T07:20:00Z</dcterms:modified>
</cp:coreProperties>
</file>