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B71D4F">
        <w:t>2023/2024</w:t>
      </w:r>
    </w:p>
    <w:p w:rsidR="00BD0A26" w:rsidRDefault="00B5187A">
      <w:pPr>
        <w:spacing w:line="360" w:lineRule="auto"/>
      </w:pPr>
      <w:r>
        <w:t>DOCENTE</w:t>
      </w:r>
      <w:r w:rsidR="00943DBF">
        <w:t>:</w:t>
      </w:r>
      <w:r w:rsidR="004A4093">
        <w:t xml:space="preserve"> </w:t>
      </w:r>
      <w:r w:rsidR="00B71D4F">
        <w:t>prof. Bruno Druido</w:t>
      </w:r>
      <w:r w:rsidR="004A4093">
        <w:t xml:space="preserve"> </w:t>
      </w:r>
    </w:p>
    <w:p w:rsidR="00BD0A26" w:rsidRDefault="00B5187A">
      <w:pPr>
        <w:spacing w:line="360" w:lineRule="auto"/>
      </w:pPr>
      <w:r>
        <w:t>DISCIPLINA</w:t>
      </w:r>
      <w:r w:rsidR="00943DBF">
        <w:t>:</w:t>
      </w:r>
      <w:r>
        <w:t xml:space="preserve"> </w:t>
      </w:r>
      <w:r w:rsidR="00B71D4F">
        <w:t>Diritto</w:t>
      </w:r>
    </w:p>
    <w:p w:rsidR="00BD0A26" w:rsidRDefault="00943DBF" w:rsidP="00BD0A26">
      <w:pPr>
        <w:spacing w:line="360" w:lineRule="auto"/>
      </w:pPr>
      <w:r>
        <w:t xml:space="preserve">CLASSE: </w:t>
      </w:r>
      <w:r w:rsidR="00C968A4">
        <w:t>3</w:t>
      </w:r>
      <w:r w:rsidR="00B71D4F">
        <w:t xml:space="preserve"> </w:t>
      </w:r>
      <w:r w:rsidR="003B4ECA">
        <w:t xml:space="preserve">SEZ </w:t>
      </w:r>
      <w:proofErr w:type="gramStart"/>
      <w:r w:rsidR="00C968A4">
        <w:t>C</w:t>
      </w:r>
      <w:r w:rsidR="00B71D4F">
        <w:t xml:space="preserve"> </w:t>
      </w:r>
      <w:r w:rsidR="00B5187A">
        <w:t>INDIRIZZO</w:t>
      </w:r>
      <w:proofErr w:type="gramEnd"/>
      <w:r w:rsidR="00B5187A">
        <w:t xml:space="preserve"> </w:t>
      </w:r>
      <w:r w:rsidR="00C968A4">
        <w:t>RIM</w:t>
      </w:r>
    </w:p>
    <w:p w:rsidR="00BD0A26" w:rsidRDefault="003B4ECA">
      <w:r>
        <w:t>LIBRO DI</w:t>
      </w:r>
      <w:r w:rsidR="00B5187A">
        <w:t xml:space="preserve"> </w:t>
      </w:r>
      <w:r>
        <w:t xml:space="preserve">TESTO: </w:t>
      </w:r>
      <w:r>
        <w:tab/>
      </w:r>
      <w:proofErr w:type="spellStart"/>
      <w:r w:rsidR="00B71D4F">
        <w:t>Zagrebelsky</w:t>
      </w:r>
      <w:proofErr w:type="spellEnd"/>
      <w:r w:rsidR="00B71D4F">
        <w:t xml:space="preserve"> – Oberto – Stalla – Trucco</w:t>
      </w:r>
    </w:p>
    <w:p w:rsidR="00B71D4F" w:rsidRDefault="00B71D4F">
      <w:r>
        <w:tab/>
      </w:r>
      <w:r>
        <w:tab/>
      </w:r>
      <w:r>
        <w:tab/>
        <w:t>Diritto</w:t>
      </w:r>
    </w:p>
    <w:p w:rsidR="00B71D4F" w:rsidRDefault="00B71D4F">
      <w:r>
        <w:tab/>
      </w:r>
      <w:r>
        <w:tab/>
      </w:r>
      <w:r>
        <w:tab/>
        <w:t xml:space="preserve">Le </w:t>
      </w:r>
      <w:proofErr w:type="spellStart"/>
      <w:r>
        <w:t>Monnier</w:t>
      </w:r>
      <w:proofErr w:type="spellEnd"/>
      <w:r>
        <w:t xml:space="preserve"> scuola</w:t>
      </w:r>
    </w:p>
    <w:p w:rsidR="00BD0A26" w:rsidRDefault="00BD0A26"/>
    <w:p w:rsidR="00A03E9F" w:rsidRPr="00A03E9F" w:rsidRDefault="00A03E9F" w:rsidP="00FB420F">
      <w:pPr>
        <w:spacing w:line="259" w:lineRule="auto"/>
        <w:rPr>
          <w:rFonts w:eastAsia="Arial"/>
          <w:color w:val="000000"/>
        </w:rPr>
      </w:pPr>
      <w:r w:rsidRPr="00A03E9F">
        <w:rPr>
          <w:rFonts w:eastAsia="Arial"/>
          <w:color w:val="000000"/>
        </w:rPr>
        <w:t>PRINCIPI GENERALI DEL DIRITTO</w:t>
      </w:r>
    </w:p>
    <w:p w:rsidR="00A03E9F" w:rsidRPr="00A03E9F" w:rsidRDefault="00A03E9F" w:rsidP="00FB420F">
      <w:pPr>
        <w:spacing w:line="259" w:lineRule="auto"/>
        <w:rPr>
          <w:rFonts w:eastAsia="Arial"/>
          <w:color w:val="000000"/>
        </w:rPr>
      </w:pPr>
    </w:p>
    <w:p w:rsidR="00956720" w:rsidRDefault="00FB420F" w:rsidP="00FB420F">
      <w:pPr>
        <w:spacing w:line="259" w:lineRule="auto"/>
        <w:rPr>
          <w:rFonts w:eastAsia="Arial"/>
          <w:color w:val="000000"/>
        </w:rPr>
      </w:pPr>
      <w:r w:rsidRPr="00A03E9F">
        <w:rPr>
          <w:rFonts w:eastAsia="Arial"/>
          <w:color w:val="000000"/>
        </w:rPr>
        <w:t xml:space="preserve">Il Diritto e le norme giuridiche. </w:t>
      </w:r>
    </w:p>
    <w:p w:rsidR="00FB420F" w:rsidRPr="00A03E9F" w:rsidRDefault="00FB420F" w:rsidP="00FB420F">
      <w:pPr>
        <w:spacing w:line="259" w:lineRule="auto"/>
        <w:rPr>
          <w:rFonts w:eastAsia="Calibri"/>
          <w:color w:val="000000"/>
        </w:rPr>
      </w:pPr>
      <w:r w:rsidRPr="00A03E9F">
        <w:rPr>
          <w:rFonts w:eastAsia="Arial"/>
          <w:color w:val="000000"/>
        </w:rPr>
        <w:t>Cos'è la norma giuridica. Obbligatorietà del Diritto.</w:t>
      </w:r>
    </w:p>
    <w:p w:rsidR="00956720" w:rsidRDefault="00956720" w:rsidP="00FB420F">
      <w:pPr>
        <w:spacing w:line="259" w:lineRule="auto"/>
        <w:ind w:right="320"/>
        <w:rPr>
          <w:rFonts w:eastAsia="Arial"/>
          <w:color w:val="000000"/>
        </w:rPr>
      </w:pPr>
      <w:r>
        <w:rPr>
          <w:rFonts w:eastAsia="Arial"/>
          <w:color w:val="000000"/>
        </w:rPr>
        <w:t>Le partizioni del Diritto.</w:t>
      </w:r>
      <w:r w:rsidR="00FB420F" w:rsidRPr="00A03E9F">
        <w:rPr>
          <w:rFonts w:eastAsia="Arial"/>
          <w:color w:val="000000"/>
        </w:rPr>
        <w:t xml:space="preserve"> </w:t>
      </w:r>
    </w:p>
    <w:p w:rsidR="00956720" w:rsidRDefault="00956720" w:rsidP="00FB420F">
      <w:pPr>
        <w:spacing w:line="259" w:lineRule="auto"/>
        <w:ind w:right="320"/>
        <w:rPr>
          <w:rFonts w:eastAsia="Arial"/>
          <w:color w:val="000000"/>
        </w:rPr>
      </w:pPr>
      <w:r w:rsidRPr="00A03E9F">
        <w:rPr>
          <w:rFonts w:eastAsia="Arial"/>
          <w:color w:val="000000"/>
        </w:rPr>
        <w:t>Cos'è una fonte del Diritto.</w:t>
      </w:r>
    </w:p>
    <w:p w:rsidR="00FB420F" w:rsidRPr="00A03E9F" w:rsidRDefault="00FB420F" w:rsidP="00FB420F">
      <w:pPr>
        <w:spacing w:line="259" w:lineRule="auto"/>
        <w:ind w:right="320"/>
        <w:rPr>
          <w:rFonts w:eastAsia="Calibri"/>
          <w:color w:val="000000"/>
        </w:rPr>
      </w:pPr>
      <w:r w:rsidRPr="00A03E9F">
        <w:rPr>
          <w:rFonts w:eastAsia="Arial"/>
          <w:color w:val="000000"/>
        </w:rPr>
        <w:t>Fonti del Diritto.</w:t>
      </w:r>
    </w:p>
    <w:p w:rsidR="00FB420F" w:rsidRPr="00A03E9F" w:rsidRDefault="00FB420F" w:rsidP="00FB420F">
      <w:pPr>
        <w:spacing w:line="259" w:lineRule="auto"/>
        <w:rPr>
          <w:rFonts w:eastAsia="Calibri"/>
          <w:color w:val="000000"/>
        </w:rPr>
      </w:pPr>
      <w:r w:rsidRPr="00A03E9F">
        <w:rPr>
          <w:rFonts w:eastAsia="Arial"/>
          <w:color w:val="000000"/>
        </w:rPr>
        <w:t>Le fonti straniere e quelle europee.</w:t>
      </w:r>
    </w:p>
    <w:p w:rsidR="00956720" w:rsidRDefault="00FB420F" w:rsidP="00FB420F">
      <w:pPr>
        <w:spacing w:line="233" w:lineRule="auto"/>
        <w:ind w:right="361"/>
        <w:rPr>
          <w:rFonts w:eastAsia="Arial"/>
          <w:color w:val="000000"/>
        </w:rPr>
      </w:pPr>
      <w:r w:rsidRPr="00A03E9F">
        <w:rPr>
          <w:rFonts w:eastAsia="Arial"/>
          <w:color w:val="000000"/>
        </w:rPr>
        <w:t>L'Ordinamento Giuridico</w:t>
      </w:r>
      <w:r w:rsidR="00956720">
        <w:rPr>
          <w:rFonts w:eastAsia="Arial"/>
          <w:color w:val="000000"/>
        </w:rPr>
        <w:t>.</w:t>
      </w:r>
      <w:r w:rsidRPr="00A03E9F">
        <w:rPr>
          <w:rFonts w:eastAsia="Arial"/>
          <w:color w:val="000000"/>
        </w:rPr>
        <w:t xml:space="preserve"> </w:t>
      </w:r>
    </w:p>
    <w:p w:rsidR="00FB420F" w:rsidRPr="00A03E9F" w:rsidRDefault="00FB420F" w:rsidP="00956720">
      <w:pPr>
        <w:spacing w:line="233" w:lineRule="auto"/>
        <w:ind w:right="361"/>
        <w:rPr>
          <w:rFonts w:eastAsia="Calibri"/>
          <w:color w:val="000000"/>
        </w:rPr>
      </w:pPr>
      <w:r w:rsidRPr="00A03E9F">
        <w:rPr>
          <w:rFonts w:eastAsia="Arial"/>
          <w:color w:val="000000"/>
        </w:rPr>
        <w:t>Le fonti del diritto italiano.</w:t>
      </w:r>
      <w:r w:rsidR="00956720">
        <w:rPr>
          <w:rFonts w:eastAsia="Arial"/>
          <w:color w:val="000000"/>
        </w:rPr>
        <w:t xml:space="preserve"> </w:t>
      </w:r>
    </w:p>
    <w:p w:rsidR="00A03E9F" w:rsidRPr="00A03E9F" w:rsidRDefault="00A03E9F" w:rsidP="00FB420F">
      <w:pPr>
        <w:spacing w:line="259" w:lineRule="auto"/>
        <w:rPr>
          <w:rFonts w:eastAsia="Arial"/>
          <w:color w:val="000000"/>
        </w:rPr>
      </w:pPr>
    </w:p>
    <w:p w:rsidR="00A03E9F" w:rsidRPr="00A03E9F" w:rsidRDefault="00A03E9F" w:rsidP="00FB420F">
      <w:pPr>
        <w:spacing w:line="259" w:lineRule="auto"/>
        <w:rPr>
          <w:rFonts w:eastAsia="Arial"/>
          <w:color w:val="000000"/>
        </w:rPr>
      </w:pPr>
      <w:r w:rsidRPr="00A03E9F">
        <w:rPr>
          <w:rFonts w:eastAsia="Arial"/>
          <w:color w:val="000000"/>
        </w:rPr>
        <w:t>INTRODUZIONE AL DIRITTO CIVILE</w:t>
      </w:r>
    </w:p>
    <w:p w:rsidR="00A03E9F" w:rsidRPr="00A03E9F" w:rsidRDefault="00A03E9F" w:rsidP="00FB420F">
      <w:pPr>
        <w:spacing w:line="259" w:lineRule="auto"/>
        <w:rPr>
          <w:rFonts w:eastAsia="Arial"/>
          <w:color w:val="000000"/>
        </w:rPr>
      </w:pPr>
    </w:p>
    <w:p w:rsidR="00FB420F" w:rsidRPr="00A03E9F" w:rsidRDefault="00FB420F" w:rsidP="00FB420F">
      <w:pPr>
        <w:spacing w:line="259" w:lineRule="auto"/>
        <w:rPr>
          <w:rFonts w:eastAsia="Calibri"/>
          <w:color w:val="000000"/>
        </w:rPr>
      </w:pPr>
      <w:r w:rsidRPr="00A03E9F">
        <w:rPr>
          <w:rFonts w:eastAsia="Arial"/>
          <w:color w:val="000000"/>
        </w:rPr>
        <w:t>Diritto pubblico e privato.</w:t>
      </w:r>
    </w:p>
    <w:p w:rsidR="00FB420F" w:rsidRPr="00A03E9F" w:rsidRDefault="00FB420F" w:rsidP="00FB420F">
      <w:pPr>
        <w:spacing w:line="233" w:lineRule="auto"/>
        <w:rPr>
          <w:rFonts w:eastAsia="Calibri"/>
          <w:color w:val="000000"/>
        </w:rPr>
      </w:pPr>
      <w:r w:rsidRPr="00A03E9F">
        <w:rPr>
          <w:rFonts w:eastAsia="Arial"/>
          <w:color w:val="000000"/>
        </w:rPr>
        <w:t>Retroattività e irretroattività della legge.</w:t>
      </w:r>
    </w:p>
    <w:p w:rsidR="00FB420F" w:rsidRPr="00A03E9F" w:rsidRDefault="00FB420F" w:rsidP="00FB420F">
      <w:pPr>
        <w:spacing w:line="259" w:lineRule="auto"/>
        <w:rPr>
          <w:rFonts w:eastAsia="Arial"/>
          <w:color w:val="000000"/>
        </w:rPr>
      </w:pPr>
      <w:r w:rsidRPr="00A03E9F">
        <w:rPr>
          <w:rFonts w:eastAsia="Arial"/>
          <w:color w:val="000000"/>
        </w:rPr>
        <w:t xml:space="preserve">I rapporti tra le fonti. Gerarchia delle fonti. </w:t>
      </w:r>
    </w:p>
    <w:p w:rsidR="00FB420F" w:rsidRPr="00A03E9F" w:rsidRDefault="00FB420F" w:rsidP="00FB420F">
      <w:pPr>
        <w:spacing w:line="259" w:lineRule="auto"/>
        <w:rPr>
          <w:rFonts w:eastAsia="Arial"/>
          <w:color w:val="000000"/>
        </w:rPr>
      </w:pPr>
      <w:r w:rsidRPr="00A03E9F">
        <w:rPr>
          <w:rFonts w:eastAsia="Arial"/>
          <w:color w:val="000000"/>
        </w:rPr>
        <w:t xml:space="preserve">Entrata in vigore e abrogazione di una legge. </w:t>
      </w:r>
    </w:p>
    <w:p w:rsidR="00956720" w:rsidRDefault="00FB420F" w:rsidP="00FB420F">
      <w:pPr>
        <w:spacing w:line="259" w:lineRule="auto"/>
        <w:rPr>
          <w:rFonts w:eastAsia="Arial"/>
          <w:color w:val="000000"/>
        </w:rPr>
      </w:pPr>
      <w:r w:rsidRPr="00A03E9F">
        <w:rPr>
          <w:rFonts w:eastAsia="Arial"/>
          <w:color w:val="000000"/>
        </w:rPr>
        <w:t>Le partizioni del diritto privato. Il Codice</w:t>
      </w:r>
      <w:r w:rsidR="00956720">
        <w:rPr>
          <w:rFonts w:eastAsia="Arial"/>
          <w:color w:val="000000"/>
        </w:rPr>
        <w:t xml:space="preserve"> </w:t>
      </w:r>
      <w:r w:rsidRPr="00A03E9F">
        <w:rPr>
          <w:rFonts w:eastAsia="Arial"/>
          <w:color w:val="000000"/>
        </w:rPr>
        <w:t xml:space="preserve">Civile. </w:t>
      </w:r>
    </w:p>
    <w:p w:rsidR="00AC00A8" w:rsidRPr="00A03E9F" w:rsidRDefault="00FB420F" w:rsidP="00FB420F">
      <w:pPr>
        <w:spacing w:line="259" w:lineRule="auto"/>
        <w:rPr>
          <w:rFonts w:eastAsia="Arial"/>
          <w:color w:val="000000"/>
        </w:rPr>
      </w:pPr>
      <w:r w:rsidRPr="00A03E9F">
        <w:rPr>
          <w:rFonts w:eastAsia="Arial"/>
          <w:color w:val="000000"/>
        </w:rPr>
        <w:t>Gli atti normativi dell'Unione Europea.</w:t>
      </w:r>
    </w:p>
    <w:p w:rsidR="00FB420F" w:rsidRPr="00A03E9F" w:rsidRDefault="00FB420F" w:rsidP="00FB420F">
      <w:pPr>
        <w:spacing w:line="259" w:lineRule="auto"/>
        <w:rPr>
          <w:rFonts w:eastAsia="Arial"/>
          <w:color w:val="000000"/>
        </w:rPr>
      </w:pPr>
      <w:r w:rsidRPr="00A03E9F">
        <w:rPr>
          <w:rFonts w:eastAsia="Arial"/>
          <w:color w:val="000000"/>
        </w:rPr>
        <w:t>Il rapporto giuridico, interessi considerati dal diritto, situazioni soggettive attive e</w:t>
      </w:r>
      <w:r w:rsidR="00956720">
        <w:rPr>
          <w:rFonts w:eastAsia="Arial"/>
          <w:color w:val="000000"/>
        </w:rPr>
        <w:t xml:space="preserve"> passive.</w:t>
      </w:r>
    </w:p>
    <w:p w:rsidR="00FB420F" w:rsidRPr="00A03E9F" w:rsidRDefault="00FB420F" w:rsidP="00FB420F">
      <w:pPr>
        <w:spacing w:line="259" w:lineRule="auto"/>
        <w:rPr>
          <w:rFonts w:eastAsia="Arial"/>
          <w:color w:val="000000"/>
        </w:rPr>
      </w:pPr>
      <w:r w:rsidRPr="00A03E9F">
        <w:rPr>
          <w:rFonts w:eastAsia="Arial"/>
          <w:color w:val="000000"/>
        </w:rPr>
        <w:t>Il diritto soggettivo.</w:t>
      </w:r>
    </w:p>
    <w:p w:rsidR="00956720" w:rsidRDefault="00FB420F" w:rsidP="00FB420F">
      <w:pPr>
        <w:spacing w:line="259" w:lineRule="auto"/>
        <w:rPr>
          <w:rFonts w:eastAsia="Arial"/>
          <w:color w:val="000000"/>
        </w:rPr>
      </w:pPr>
      <w:r w:rsidRPr="00A03E9F">
        <w:rPr>
          <w:rFonts w:eastAsia="Arial"/>
          <w:color w:val="000000"/>
        </w:rPr>
        <w:t>Diritti assoluti, relativi, patrimoniali, non patrimoniali, reali e di credito</w:t>
      </w:r>
      <w:r w:rsidR="00956720">
        <w:rPr>
          <w:rFonts w:eastAsia="Arial"/>
          <w:color w:val="000000"/>
        </w:rPr>
        <w:t>.</w:t>
      </w:r>
    </w:p>
    <w:p w:rsidR="00FB420F" w:rsidRPr="00A03E9F" w:rsidRDefault="00FB420F" w:rsidP="00FB420F">
      <w:pPr>
        <w:spacing w:line="259" w:lineRule="auto"/>
        <w:rPr>
          <w:rFonts w:eastAsia="Arial"/>
          <w:color w:val="000000"/>
        </w:rPr>
      </w:pPr>
      <w:r w:rsidRPr="00A03E9F">
        <w:rPr>
          <w:rFonts w:eastAsia="Arial"/>
          <w:color w:val="000000"/>
        </w:rPr>
        <w:t>Potestà e diritto di azione.</w:t>
      </w:r>
    </w:p>
    <w:p w:rsidR="008F279D" w:rsidRPr="00A03E9F" w:rsidRDefault="008F279D" w:rsidP="00FB420F">
      <w:pPr>
        <w:spacing w:line="259" w:lineRule="auto"/>
        <w:rPr>
          <w:rFonts w:eastAsia="Arial"/>
        </w:rPr>
      </w:pPr>
      <w:r w:rsidRPr="00A03E9F">
        <w:rPr>
          <w:rFonts w:eastAsia="Arial"/>
        </w:rPr>
        <w:t>Prescrizione e decadenza. Il dovere giuridico.</w:t>
      </w:r>
    </w:p>
    <w:p w:rsidR="008F279D" w:rsidRPr="00A03E9F" w:rsidRDefault="008F279D" w:rsidP="00FB420F">
      <w:pPr>
        <w:spacing w:line="259" w:lineRule="auto"/>
        <w:rPr>
          <w:rFonts w:eastAsia="Arial"/>
          <w:color w:val="000000"/>
        </w:rPr>
      </w:pPr>
      <w:r w:rsidRPr="00A03E9F">
        <w:rPr>
          <w:rFonts w:eastAsia="Arial"/>
          <w:color w:val="000000"/>
        </w:rPr>
        <w:t>I beni</w:t>
      </w:r>
      <w:r w:rsidR="00956720">
        <w:rPr>
          <w:rFonts w:eastAsia="Arial"/>
          <w:color w:val="000000"/>
        </w:rPr>
        <w:t>.</w:t>
      </w:r>
    </w:p>
    <w:p w:rsidR="008F279D" w:rsidRPr="00A03E9F" w:rsidRDefault="008F279D" w:rsidP="00FB420F">
      <w:pPr>
        <w:spacing w:line="259" w:lineRule="auto"/>
        <w:rPr>
          <w:rFonts w:eastAsia="Arial"/>
        </w:rPr>
      </w:pPr>
      <w:r w:rsidRPr="00A03E9F">
        <w:rPr>
          <w:rFonts w:eastAsia="Arial"/>
        </w:rPr>
        <w:t>Le principali distinzioni nell'ambito dei beni: mobili, immobili, fungibili, infungibili, consumabili, inconsumabili e beni collegati ad altri beni.</w:t>
      </w:r>
    </w:p>
    <w:p w:rsidR="00956720" w:rsidRDefault="008F279D" w:rsidP="00FB420F">
      <w:pPr>
        <w:spacing w:line="259" w:lineRule="auto"/>
        <w:rPr>
          <w:rFonts w:eastAsia="Arial"/>
        </w:rPr>
      </w:pPr>
      <w:r w:rsidRPr="00A03E9F">
        <w:rPr>
          <w:rFonts w:eastAsia="Arial"/>
        </w:rPr>
        <w:t xml:space="preserve">La capacità giuridica e la nozione di soggetto. </w:t>
      </w:r>
    </w:p>
    <w:p w:rsidR="00956720" w:rsidRDefault="008F279D" w:rsidP="00FB420F">
      <w:pPr>
        <w:spacing w:line="259" w:lineRule="auto"/>
        <w:rPr>
          <w:rFonts w:eastAsia="Arial"/>
        </w:rPr>
      </w:pPr>
      <w:r w:rsidRPr="00A03E9F">
        <w:rPr>
          <w:rFonts w:eastAsia="Arial"/>
        </w:rPr>
        <w:t xml:space="preserve">Scomparsa, assenza e morte presunta. </w:t>
      </w:r>
    </w:p>
    <w:p w:rsidR="008F279D" w:rsidRPr="00A03E9F" w:rsidRDefault="008F279D" w:rsidP="00FB420F">
      <w:pPr>
        <w:spacing w:line="259" w:lineRule="auto"/>
        <w:rPr>
          <w:rFonts w:eastAsia="Arial"/>
        </w:rPr>
      </w:pPr>
      <w:r w:rsidRPr="00A03E9F">
        <w:rPr>
          <w:rFonts w:eastAsia="Arial"/>
        </w:rPr>
        <w:t>La capacità di agire.</w:t>
      </w:r>
    </w:p>
    <w:p w:rsidR="00956720" w:rsidRDefault="008F279D" w:rsidP="00FB420F">
      <w:pPr>
        <w:spacing w:line="259" w:lineRule="auto"/>
        <w:rPr>
          <w:rFonts w:eastAsia="Arial"/>
        </w:rPr>
      </w:pPr>
      <w:r w:rsidRPr="00A03E9F">
        <w:rPr>
          <w:rFonts w:eastAsia="Arial"/>
        </w:rPr>
        <w:t xml:space="preserve">L'incapacità legale. </w:t>
      </w:r>
    </w:p>
    <w:p w:rsidR="008F279D" w:rsidRPr="00A03E9F" w:rsidRDefault="008F279D" w:rsidP="00FB420F">
      <w:pPr>
        <w:spacing w:line="259" w:lineRule="auto"/>
        <w:rPr>
          <w:rFonts w:eastAsia="Arial"/>
        </w:rPr>
      </w:pPr>
      <w:r w:rsidRPr="00A03E9F">
        <w:rPr>
          <w:rFonts w:eastAsia="Arial"/>
        </w:rPr>
        <w:t>La minore età, interdizione, inabilitazione, emancipazione e l'amministrazione di sostegno.</w:t>
      </w:r>
    </w:p>
    <w:p w:rsidR="00956720" w:rsidRDefault="008F279D" w:rsidP="00FB420F">
      <w:pPr>
        <w:spacing w:line="259" w:lineRule="auto"/>
        <w:rPr>
          <w:rFonts w:eastAsia="Arial"/>
        </w:rPr>
      </w:pPr>
      <w:r w:rsidRPr="00A03E9F">
        <w:rPr>
          <w:rFonts w:eastAsia="Arial"/>
        </w:rPr>
        <w:t xml:space="preserve">L'incapacità naturale. Domicilio, residenza e dimora. </w:t>
      </w:r>
    </w:p>
    <w:p w:rsidR="008F279D" w:rsidRDefault="008F279D" w:rsidP="00FB420F">
      <w:pPr>
        <w:spacing w:line="259" w:lineRule="auto"/>
        <w:rPr>
          <w:rFonts w:eastAsia="Arial"/>
        </w:rPr>
      </w:pPr>
      <w:r w:rsidRPr="00A03E9F">
        <w:rPr>
          <w:rFonts w:eastAsia="Arial"/>
        </w:rPr>
        <w:t>Le organizzazioni collettive, autonomia patrimoniale perfetta e imperfetta, le associazioni, fondazioni e comitati.</w:t>
      </w:r>
    </w:p>
    <w:p w:rsidR="00A03E9F" w:rsidRDefault="00A03E9F" w:rsidP="00FB420F">
      <w:pPr>
        <w:spacing w:line="259" w:lineRule="auto"/>
        <w:rPr>
          <w:rFonts w:eastAsia="Arial"/>
        </w:rPr>
      </w:pPr>
    </w:p>
    <w:p w:rsidR="00A03E9F" w:rsidRDefault="00A03E9F" w:rsidP="00FB420F">
      <w:pPr>
        <w:spacing w:line="259" w:lineRule="auto"/>
        <w:rPr>
          <w:rFonts w:eastAsia="Arial"/>
        </w:rPr>
      </w:pPr>
      <w:r>
        <w:rPr>
          <w:rFonts w:eastAsia="Arial"/>
        </w:rPr>
        <w:t>LA PROPRIETA’ E IL POSSESSO</w:t>
      </w:r>
    </w:p>
    <w:p w:rsidR="00A03E9F" w:rsidRPr="00A03E9F" w:rsidRDefault="00A03E9F" w:rsidP="00FB420F">
      <w:pPr>
        <w:spacing w:line="259" w:lineRule="auto"/>
        <w:rPr>
          <w:rFonts w:eastAsia="Arial"/>
        </w:rPr>
      </w:pPr>
    </w:p>
    <w:p w:rsidR="008F279D" w:rsidRPr="00A03E9F" w:rsidRDefault="008F279D" w:rsidP="00FB420F">
      <w:pPr>
        <w:spacing w:line="259" w:lineRule="auto"/>
        <w:rPr>
          <w:rFonts w:eastAsia="Arial"/>
          <w:color w:val="000000"/>
        </w:rPr>
      </w:pPr>
      <w:r w:rsidRPr="00A03E9F">
        <w:rPr>
          <w:rFonts w:eastAsia="Arial"/>
          <w:color w:val="000000"/>
        </w:rPr>
        <w:t>I diritti reali.</w:t>
      </w:r>
    </w:p>
    <w:p w:rsidR="008F279D" w:rsidRPr="00A03E9F" w:rsidRDefault="008F279D" w:rsidP="00FB420F">
      <w:pPr>
        <w:spacing w:line="259" w:lineRule="auto"/>
        <w:rPr>
          <w:rFonts w:eastAsia="Arial"/>
        </w:rPr>
      </w:pPr>
      <w:r w:rsidRPr="00A03E9F">
        <w:rPr>
          <w:rFonts w:eastAsia="Arial"/>
        </w:rPr>
        <w:t>Il Diritto di Proprietà. La proprietà nella Costituzione, l'espropriazione per pubblica utilità e la proprietà immobiliare.</w:t>
      </w:r>
    </w:p>
    <w:p w:rsidR="008F279D" w:rsidRPr="00A03E9F" w:rsidRDefault="008F279D" w:rsidP="00FB420F">
      <w:pPr>
        <w:spacing w:line="259" w:lineRule="auto"/>
        <w:rPr>
          <w:rFonts w:eastAsia="Arial"/>
        </w:rPr>
      </w:pPr>
      <w:r w:rsidRPr="00A03E9F">
        <w:rPr>
          <w:rFonts w:eastAsia="Arial"/>
        </w:rPr>
        <w:t>Modi di acquisto della proprietà e azioni a tutela della proprietà.</w:t>
      </w:r>
    </w:p>
    <w:p w:rsidR="00956720" w:rsidRDefault="008F279D" w:rsidP="00956720">
      <w:pPr>
        <w:rPr>
          <w:rFonts w:eastAsia="Arial"/>
        </w:rPr>
      </w:pPr>
      <w:r w:rsidRPr="00A03E9F">
        <w:rPr>
          <w:rFonts w:eastAsia="Arial"/>
        </w:rPr>
        <w:t>I diritti reali minori. I diritti reali di</w:t>
      </w:r>
      <w:r w:rsidR="00956720">
        <w:rPr>
          <w:rFonts w:eastAsia="Arial"/>
        </w:rPr>
        <w:t xml:space="preserve"> </w:t>
      </w:r>
      <w:r w:rsidRPr="00A03E9F">
        <w:rPr>
          <w:rFonts w:eastAsia="Arial"/>
        </w:rPr>
        <w:t xml:space="preserve">godimento su cosa altrui. </w:t>
      </w:r>
    </w:p>
    <w:p w:rsidR="008F279D" w:rsidRPr="00A03E9F" w:rsidRDefault="008F279D" w:rsidP="00956720">
      <w:pPr>
        <w:rPr>
          <w:rFonts w:eastAsia="Arial"/>
        </w:rPr>
      </w:pPr>
      <w:r w:rsidRPr="00A03E9F">
        <w:rPr>
          <w:rFonts w:eastAsia="Arial"/>
        </w:rPr>
        <w:t>Usufrutto, uso e abitazione.</w:t>
      </w:r>
    </w:p>
    <w:p w:rsidR="008F279D" w:rsidRPr="00A03E9F" w:rsidRDefault="008F279D" w:rsidP="008F279D">
      <w:pPr>
        <w:spacing w:line="259" w:lineRule="auto"/>
        <w:rPr>
          <w:rFonts w:eastAsia="Arial"/>
        </w:rPr>
      </w:pPr>
      <w:r w:rsidRPr="00A03E9F">
        <w:rPr>
          <w:rFonts w:eastAsia="Arial"/>
        </w:rPr>
        <w:t>Le servitù prediali, la superficie e l'enfiteusi.</w:t>
      </w:r>
    </w:p>
    <w:p w:rsidR="008F279D" w:rsidRPr="00A03E9F" w:rsidRDefault="008F279D" w:rsidP="008F279D">
      <w:pPr>
        <w:spacing w:line="259" w:lineRule="auto"/>
        <w:rPr>
          <w:rFonts w:eastAsia="Arial"/>
        </w:rPr>
      </w:pPr>
      <w:r w:rsidRPr="00A03E9F">
        <w:rPr>
          <w:rFonts w:eastAsia="Arial"/>
        </w:rPr>
        <w:t>La comunione e il condominio.</w:t>
      </w:r>
    </w:p>
    <w:p w:rsidR="00956720" w:rsidRDefault="008F279D" w:rsidP="008F279D">
      <w:pPr>
        <w:spacing w:line="259" w:lineRule="auto"/>
        <w:rPr>
          <w:rFonts w:eastAsia="Arial"/>
        </w:rPr>
      </w:pPr>
      <w:r w:rsidRPr="00A03E9F">
        <w:rPr>
          <w:rFonts w:eastAsia="Arial"/>
        </w:rPr>
        <w:t xml:space="preserve">Il possesso. </w:t>
      </w:r>
    </w:p>
    <w:p w:rsidR="008F279D" w:rsidRPr="00A03E9F" w:rsidRDefault="008F279D" w:rsidP="008F279D">
      <w:pPr>
        <w:spacing w:line="259" w:lineRule="auto"/>
        <w:rPr>
          <w:rFonts w:eastAsia="Arial"/>
        </w:rPr>
      </w:pPr>
      <w:r w:rsidRPr="00A03E9F">
        <w:rPr>
          <w:rFonts w:eastAsia="Arial"/>
        </w:rPr>
        <w:t>L’usucapione.</w:t>
      </w:r>
    </w:p>
    <w:p w:rsidR="00A03E9F" w:rsidRDefault="00A03E9F" w:rsidP="008F279D">
      <w:pPr>
        <w:spacing w:line="259" w:lineRule="auto"/>
        <w:rPr>
          <w:rFonts w:eastAsia="Arial"/>
        </w:rPr>
      </w:pPr>
    </w:p>
    <w:p w:rsidR="00A03E9F" w:rsidRDefault="00A03E9F" w:rsidP="008F279D">
      <w:pPr>
        <w:spacing w:line="259" w:lineRule="auto"/>
        <w:rPr>
          <w:rFonts w:eastAsia="Arial"/>
        </w:rPr>
      </w:pPr>
      <w:r>
        <w:rPr>
          <w:rFonts w:eastAsia="Arial"/>
        </w:rPr>
        <w:t>LE OBBLIGAZIONI</w:t>
      </w:r>
    </w:p>
    <w:p w:rsidR="00A03E9F" w:rsidRDefault="00A03E9F" w:rsidP="008F279D">
      <w:pPr>
        <w:spacing w:line="259" w:lineRule="auto"/>
        <w:rPr>
          <w:rFonts w:eastAsia="Arial"/>
        </w:rPr>
      </w:pPr>
    </w:p>
    <w:p w:rsidR="008F279D" w:rsidRPr="00A03E9F" w:rsidRDefault="008F279D" w:rsidP="008F279D">
      <w:pPr>
        <w:spacing w:line="259" w:lineRule="auto"/>
        <w:rPr>
          <w:rFonts w:eastAsia="Arial"/>
        </w:rPr>
      </w:pPr>
      <w:r w:rsidRPr="00A03E9F">
        <w:rPr>
          <w:rFonts w:eastAsia="Arial"/>
        </w:rPr>
        <w:t>Le obbligazioni. Fonti delle obbligazioni, obbligazioni parziarie, solidali, perfette e imperfette.</w:t>
      </w:r>
    </w:p>
    <w:p w:rsidR="00956720" w:rsidRDefault="008F279D" w:rsidP="00A03E9F">
      <w:pPr>
        <w:spacing w:line="259" w:lineRule="auto"/>
        <w:rPr>
          <w:rFonts w:eastAsia="Arial"/>
        </w:rPr>
      </w:pPr>
      <w:r w:rsidRPr="00A03E9F">
        <w:rPr>
          <w:rFonts w:eastAsia="Arial"/>
        </w:rPr>
        <w:t>Le Obbligazioni: la prestazione e le sue caratteristiche. Oggetto della prestazione.</w:t>
      </w:r>
      <w:r w:rsidR="00A03E9F">
        <w:rPr>
          <w:rFonts w:eastAsia="Arial"/>
        </w:rPr>
        <w:t xml:space="preserve"> </w:t>
      </w:r>
    </w:p>
    <w:p w:rsidR="008F279D" w:rsidRPr="00A03E9F" w:rsidRDefault="008F279D" w:rsidP="00A03E9F">
      <w:pPr>
        <w:spacing w:line="259" w:lineRule="auto"/>
        <w:rPr>
          <w:rFonts w:eastAsia="Arial"/>
        </w:rPr>
      </w:pPr>
      <w:r w:rsidRPr="00A03E9F">
        <w:rPr>
          <w:rFonts w:eastAsia="Arial"/>
        </w:rPr>
        <w:t>Le obbligazioni pecuniarie.</w:t>
      </w:r>
      <w:r w:rsidR="00A03E9F">
        <w:rPr>
          <w:rFonts w:eastAsia="Arial"/>
        </w:rPr>
        <w:t xml:space="preserve"> </w:t>
      </w:r>
      <w:r w:rsidRPr="00A03E9F">
        <w:rPr>
          <w:rFonts w:eastAsia="Arial"/>
        </w:rPr>
        <w:t>L'adempimento delle obbligazioni.</w:t>
      </w:r>
    </w:p>
    <w:p w:rsidR="00956720" w:rsidRDefault="008F279D" w:rsidP="00A03E9F">
      <w:pPr>
        <w:spacing w:line="259" w:lineRule="auto"/>
        <w:rPr>
          <w:rFonts w:eastAsia="Arial"/>
        </w:rPr>
      </w:pPr>
      <w:r w:rsidRPr="00A03E9F">
        <w:rPr>
          <w:rFonts w:eastAsia="Arial"/>
        </w:rPr>
        <w:t xml:space="preserve">Le modificazioni del rapporto obbligatorio. </w:t>
      </w:r>
    </w:p>
    <w:p w:rsidR="008F279D" w:rsidRPr="00A03E9F" w:rsidRDefault="008F279D" w:rsidP="00A03E9F">
      <w:pPr>
        <w:spacing w:line="259" w:lineRule="auto"/>
      </w:pPr>
      <w:r w:rsidRPr="00A03E9F">
        <w:rPr>
          <w:rFonts w:eastAsia="Arial"/>
        </w:rPr>
        <w:t>Cessione del credito, deleg</w:t>
      </w:r>
      <w:r w:rsidR="00A03E9F">
        <w:rPr>
          <w:rFonts w:eastAsia="Arial"/>
        </w:rPr>
        <w:t>azione, espromissione e accollo.</w:t>
      </w:r>
    </w:p>
    <w:p w:rsidR="008F279D" w:rsidRPr="00A03E9F" w:rsidRDefault="008F279D" w:rsidP="008F279D">
      <w:pPr>
        <w:spacing w:line="259" w:lineRule="auto"/>
        <w:rPr>
          <w:rFonts w:eastAsia="Arial"/>
        </w:rPr>
      </w:pPr>
      <w:r w:rsidRPr="00A03E9F">
        <w:rPr>
          <w:rFonts w:eastAsia="Arial"/>
        </w:rPr>
        <w:t>Cause di estinzione diverse dall'adempimento.</w:t>
      </w:r>
    </w:p>
    <w:p w:rsidR="008F279D" w:rsidRPr="00A03E9F" w:rsidRDefault="008F279D" w:rsidP="008F279D">
      <w:pPr>
        <w:spacing w:line="259" w:lineRule="auto"/>
        <w:rPr>
          <w:rFonts w:eastAsia="Arial"/>
        </w:rPr>
      </w:pPr>
      <w:r w:rsidRPr="00A03E9F">
        <w:rPr>
          <w:rFonts w:eastAsia="Arial"/>
        </w:rPr>
        <w:t>L'inadempimento dell'obbligazione, la mora del debitore e il risarcimento.</w:t>
      </w:r>
    </w:p>
    <w:p w:rsidR="008F279D" w:rsidRPr="00A03E9F" w:rsidRDefault="008F279D" w:rsidP="008F279D">
      <w:pPr>
        <w:spacing w:line="259" w:lineRule="auto"/>
        <w:rPr>
          <w:rFonts w:eastAsia="Arial"/>
          <w:color w:val="000000"/>
        </w:rPr>
      </w:pPr>
      <w:r w:rsidRPr="00A03E9F">
        <w:rPr>
          <w:rFonts w:eastAsia="Arial"/>
        </w:rPr>
        <w:t>Responsabilità e garanzia patrimoniale, azione surrogatoria e azione revocatoria.</w:t>
      </w:r>
    </w:p>
    <w:p w:rsidR="00B71D4F" w:rsidRDefault="00B71D4F" w:rsidP="00B71D4F">
      <w:pPr>
        <w:spacing w:line="259" w:lineRule="auto"/>
        <w:rPr>
          <w:rFonts w:ascii="Arial" w:eastAsia="Arial" w:hAnsi="Arial" w:cs="Arial"/>
          <w:sz w:val="16"/>
        </w:rPr>
      </w:pPr>
    </w:p>
    <w:p w:rsidR="004A4093" w:rsidRDefault="004A4093" w:rsidP="00CD15FF">
      <w:r>
        <w:t xml:space="preserve">Melegnano, </w:t>
      </w:r>
      <w:r w:rsidR="000851E8">
        <w:t>28/05/2024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51E8">
        <w:tab/>
      </w:r>
      <w:proofErr w:type="spellStart"/>
      <w:r w:rsidR="000851E8">
        <w:t>Larissa</w:t>
      </w:r>
      <w:proofErr w:type="spellEnd"/>
      <w:r w:rsidR="000851E8">
        <w:t xml:space="preserve"> Guadagni</w:t>
      </w:r>
    </w:p>
    <w:p w:rsidR="004A4093" w:rsidRDefault="004A4093" w:rsidP="00CD15FF">
      <w:bookmarkStart w:id="0" w:name="_GoBack"/>
      <w:bookmarkEnd w:id="0"/>
    </w:p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51E8">
        <w:tab/>
        <w:t xml:space="preserve">Sophie </w:t>
      </w:r>
      <w:proofErr w:type="spellStart"/>
      <w:r w:rsidR="000851E8">
        <w:t>Salvini</w:t>
      </w:r>
      <w:proofErr w:type="spellEnd"/>
    </w:p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4A4093" w:rsidRDefault="004A4093" w:rsidP="00CD15FF"/>
    <w:p w:rsidR="00B5187A" w:rsidRDefault="000851E8" w:rsidP="009074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Bruno Druido</w:t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B8" w:rsidRDefault="00F97FB8">
      <w:r>
        <w:separator/>
      </w:r>
    </w:p>
  </w:endnote>
  <w:endnote w:type="continuationSeparator" w:id="0">
    <w:p w:rsidR="00F97FB8" w:rsidRDefault="00F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B8" w:rsidRDefault="00F97FB8">
      <w:r>
        <w:separator/>
      </w:r>
    </w:p>
  </w:footnote>
  <w:footnote w:type="continuationSeparator" w:id="0">
    <w:p w:rsidR="00F97FB8" w:rsidRDefault="00F9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0851E8"/>
    <w:rsid w:val="00145C4E"/>
    <w:rsid w:val="001F6C92"/>
    <w:rsid w:val="00312B68"/>
    <w:rsid w:val="003B4ECA"/>
    <w:rsid w:val="004A4093"/>
    <w:rsid w:val="004B5D5F"/>
    <w:rsid w:val="004F0637"/>
    <w:rsid w:val="0054653A"/>
    <w:rsid w:val="00581E46"/>
    <w:rsid w:val="00627E40"/>
    <w:rsid w:val="0067224D"/>
    <w:rsid w:val="006F2E85"/>
    <w:rsid w:val="007048BD"/>
    <w:rsid w:val="007C32A8"/>
    <w:rsid w:val="0086156F"/>
    <w:rsid w:val="00883DD0"/>
    <w:rsid w:val="008F279D"/>
    <w:rsid w:val="009074F5"/>
    <w:rsid w:val="00943DBF"/>
    <w:rsid w:val="00944898"/>
    <w:rsid w:val="00956720"/>
    <w:rsid w:val="009C1338"/>
    <w:rsid w:val="00A03E9F"/>
    <w:rsid w:val="00A5719F"/>
    <w:rsid w:val="00AC00A8"/>
    <w:rsid w:val="00B5187A"/>
    <w:rsid w:val="00B71D4F"/>
    <w:rsid w:val="00BB1D49"/>
    <w:rsid w:val="00BB55BE"/>
    <w:rsid w:val="00BD0A26"/>
    <w:rsid w:val="00C950B1"/>
    <w:rsid w:val="00C968A4"/>
    <w:rsid w:val="00C97D5F"/>
    <w:rsid w:val="00CD15FF"/>
    <w:rsid w:val="00D857AA"/>
    <w:rsid w:val="00F50EB5"/>
    <w:rsid w:val="00F62F4A"/>
    <w:rsid w:val="00F97FB8"/>
    <w:rsid w:val="00F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4714A4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table" w:customStyle="1" w:styleId="TableGrid">
    <w:name w:val="TableGrid"/>
    <w:rsid w:val="00B71D4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rsid w:val="00943D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43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358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Docenti</cp:lastModifiedBy>
  <cp:revision>7</cp:revision>
  <cp:lastPrinted>2024-05-22T08:32:00Z</cp:lastPrinted>
  <dcterms:created xsi:type="dcterms:W3CDTF">2024-05-22T08:39:00Z</dcterms:created>
  <dcterms:modified xsi:type="dcterms:W3CDTF">2024-05-28T10:00:00Z</dcterms:modified>
</cp:coreProperties>
</file>