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40" w:rsidRDefault="00D55284" w:rsidP="00A27CF0">
      <w:pPr>
        <w:ind w:left="4956" w:firstLine="708"/>
        <w:outlineLvl w:val="0"/>
      </w:pPr>
      <w:r>
        <w:t>ANNO SCOLASTICO 2023-2024</w:t>
      </w:r>
      <w:r>
        <w:tab/>
      </w:r>
    </w:p>
    <w:p w:rsidR="00512140" w:rsidRDefault="00D55284" w:rsidP="00A27CF0">
      <w:pPr>
        <w:ind w:left="4956" w:firstLine="708"/>
      </w:pPr>
    </w:p>
    <w:p w:rsidR="00512140" w:rsidRDefault="00D55284" w:rsidP="00A27CF0">
      <w:pPr>
        <w:ind w:left="4956" w:firstLine="708"/>
      </w:pPr>
    </w:p>
    <w:p w:rsidR="00512140" w:rsidRDefault="00D55284" w:rsidP="00A27CF0">
      <w:pPr>
        <w:ind w:left="4956" w:firstLine="708"/>
      </w:pPr>
      <w:r>
        <w:tab/>
      </w:r>
    </w:p>
    <w:p w:rsidR="00512140" w:rsidRDefault="00D55284" w:rsidP="00A27CF0">
      <w:pPr>
        <w:spacing w:line="360" w:lineRule="auto"/>
        <w:outlineLvl w:val="0"/>
      </w:pPr>
      <w:r>
        <w:t xml:space="preserve">DOCENTE: MARCELLO D’ALESSANDRA </w:t>
      </w:r>
    </w:p>
    <w:p w:rsidR="00512140" w:rsidRDefault="00D55284" w:rsidP="00A27CF0">
      <w:pPr>
        <w:spacing w:line="360" w:lineRule="auto"/>
        <w:outlineLvl w:val="0"/>
      </w:pPr>
      <w:r>
        <w:t>DISCIPLINA: STORIA</w:t>
      </w:r>
    </w:p>
    <w:p w:rsidR="00512140" w:rsidRDefault="00D55284" w:rsidP="00A27CF0">
      <w:pPr>
        <w:spacing w:line="360" w:lineRule="auto"/>
      </w:pPr>
      <w:r>
        <w:t>CLASSE:  III B  SIA</w:t>
      </w:r>
    </w:p>
    <w:p w:rsidR="00512140" w:rsidRDefault="00D55284" w:rsidP="00A27CF0">
      <w:pPr>
        <w:spacing w:line="360" w:lineRule="auto"/>
      </w:pPr>
    </w:p>
    <w:p w:rsidR="00512140" w:rsidRDefault="00D55284" w:rsidP="00A27CF0">
      <w:pPr>
        <w:spacing w:line="360" w:lineRule="auto"/>
      </w:pPr>
    </w:p>
    <w:p w:rsidR="00512140" w:rsidRDefault="00D55284" w:rsidP="00A27CF0">
      <w:pPr>
        <w:outlineLvl w:val="0"/>
      </w:pPr>
      <w:r>
        <w:t xml:space="preserve">LIBRO  DI TESTO:   </w:t>
      </w:r>
    </w:p>
    <w:p w:rsidR="00D55284" w:rsidRDefault="00D55284" w:rsidP="00A27CF0">
      <w:pPr>
        <w:outlineLvl w:val="0"/>
      </w:pPr>
      <w:bookmarkStart w:id="0" w:name="_GoBack"/>
      <w:bookmarkEnd w:id="0"/>
    </w:p>
    <w:p w:rsidR="000A5DC2" w:rsidRDefault="00D55284">
      <w:r>
        <w:t xml:space="preserve">- Valerio Castronovo, </w:t>
      </w:r>
      <w:r>
        <w:rPr>
          <w:i/>
        </w:rPr>
        <w:t xml:space="preserve">Impronta storica. Per il nuovo Esame </w:t>
      </w:r>
      <w:r>
        <w:rPr>
          <w:i/>
        </w:rPr>
        <w:t>di Stato. Dal Mille al Seicento. Vol. 1</w:t>
      </w:r>
      <w:r>
        <w:t>, La Nuova Italia 2021</w:t>
      </w:r>
    </w:p>
    <w:p w:rsidR="000A5DC2" w:rsidRDefault="000A5DC2"/>
    <w:p w:rsidR="000A5DC2" w:rsidRDefault="000A5DC2"/>
    <w:p w:rsidR="000A5DC2" w:rsidRDefault="00D55284">
      <w:pPr>
        <w:rPr>
          <w:u w:val="single"/>
        </w:rPr>
      </w:pPr>
      <w:r>
        <w:rPr>
          <w:u w:val="single"/>
        </w:rPr>
        <w:t>La rinascita dell'Europa nel Basso Medioevo</w:t>
      </w:r>
    </w:p>
    <w:p w:rsidR="000A5DC2" w:rsidRDefault="00D55284">
      <w:pPr>
        <w:numPr>
          <w:ilvl w:val="0"/>
          <w:numId w:val="1"/>
        </w:numPr>
      </w:pPr>
      <w:r>
        <w:t>Le svolte del Mille</w:t>
      </w:r>
    </w:p>
    <w:p w:rsidR="000A5DC2" w:rsidRDefault="00D55284">
      <w:pPr>
        <w:numPr>
          <w:ilvl w:val="0"/>
          <w:numId w:val="1"/>
        </w:numPr>
      </w:pPr>
      <w:r>
        <w:t xml:space="preserve">Poteri universali e monarchie feudali (fino a La </w:t>
      </w:r>
      <w:r>
        <w:rPr>
          <w:i/>
        </w:rPr>
        <w:t xml:space="preserve">Reconquista </w:t>
      </w:r>
      <w:r>
        <w:t>in Spagna e le crociate compresa)</w:t>
      </w:r>
    </w:p>
    <w:p w:rsidR="000A5DC2" w:rsidRDefault="00D55284">
      <w:pPr>
        <w:numPr>
          <w:ilvl w:val="0"/>
          <w:numId w:val="1"/>
        </w:numPr>
      </w:pPr>
      <w:r>
        <w:t>L'Italia tra Comuni e impero</w:t>
      </w:r>
    </w:p>
    <w:p w:rsidR="000A5DC2" w:rsidRDefault="000A5DC2"/>
    <w:p w:rsidR="000A5DC2" w:rsidRDefault="00D55284">
      <w:pPr>
        <w:rPr>
          <w:u w:val="single"/>
        </w:rPr>
      </w:pPr>
      <w:r>
        <w:rPr>
          <w:u w:val="single"/>
        </w:rPr>
        <w:t>L'autunno del Medioevo</w:t>
      </w:r>
    </w:p>
    <w:p w:rsidR="000A5DC2" w:rsidRDefault="00D55284">
      <w:pPr>
        <w:numPr>
          <w:ilvl w:val="0"/>
          <w:numId w:val="1"/>
        </w:numPr>
      </w:pPr>
      <w:r>
        <w:t>Crisi e trasformazioni nel Trecento</w:t>
      </w:r>
    </w:p>
    <w:p w:rsidR="000A5DC2" w:rsidRDefault="00D55284">
      <w:pPr>
        <w:numPr>
          <w:ilvl w:val="0"/>
          <w:numId w:val="1"/>
        </w:numPr>
      </w:pPr>
      <w:r>
        <w:t>Il declino dei poteri universali</w:t>
      </w:r>
    </w:p>
    <w:p w:rsidR="000A5DC2" w:rsidRDefault="00D55284">
      <w:pPr>
        <w:numPr>
          <w:ilvl w:val="0"/>
          <w:numId w:val="1"/>
        </w:numPr>
      </w:pPr>
      <w:r>
        <w:t>L'ascesa degli stati nazionali e l'avanzata turca (fino a L'unificazione della Spagna compresa)</w:t>
      </w:r>
    </w:p>
    <w:p w:rsidR="000A5DC2" w:rsidRDefault="000A5DC2"/>
    <w:p w:rsidR="000A5DC2" w:rsidRDefault="00D55284">
      <w:pPr>
        <w:rPr>
          <w:u w:val="single"/>
        </w:rPr>
      </w:pPr>
      <w:r>
        <w:rPr>
          <w:u w:val="single"/>
        </w:rPr>
        <w:t>L'Italia del Rinascimento</w:t>
      </w:r>
    </w:p>
    <w:p w:rsidR="000A5DC2" w:rsidRDefault="00D55284">
      <w:pPr>
        <w:numPr>
          <w:ilvl w:val="0"/>
          <w:numId w:val="1"/>
        </w:numPr>
      </w:pPr>
      <w:r>
        <w:t>L'Italia delle Signorie e degli stati reg</w:t>
      </w:r>
      <w:r>
        <w:t>ionali</w:t>
      </w:r>
    </w:p>
    <w:p w:rsidR="000A5DC2" w:rsidRDefault="00D55284">
      <w:pPr>
        <w:numPr>
          <w:ilvl w:val="0"/>
          <w:numId w:val="1"/>
        </w:numPr>
      </w:pPr>
      <w:r>
        <w:t>Lo scacchiere politico italiano nel Quattrocento</w:t>
      </w:r>
    </w:p>
    <w:p w:rsidR="000A5DC2" w:rsidRDefault="000A5DC2"/>
    <w:p w:rsidR="000A5DC2" w:rsidRDefault="00D55284">
      <w:pPr>
        <w:rPr>
          <w:u w:val="single"/>
        </w:rPr>
      </w:pPr>
      <w:r>
        <w:rPr>
          <w:u w:val="single"/>
        </w:rPr>
        <w:t>L'età delle scoperte geografiche</w:t>
      </w:r>
    </w:p>
    <w:p w:rsidR="000A5DC2" w:rsidRDefault="00D55284">
      <w:pPr>
        <w:numPr>
          <w:ilvl w:val="0"/>
          <w:numId w:val="1"/>
        </w:numPr>
      </w:pPr>
      <w:r>
        <w:t>Le grandi esplorazioni oceaniche</w:t>
      </w:r>
    </w:p>
    <w:p w:rsidR="00512140" w:rsidRDefault="00D55284" w:rsidP="00A27CF0">
      <w:pPr>
        <w:ind w:left="360"/>
      </w:pPr>
    </w:p>
    <w:p w:rsidR="00512140" w:rsidRPr="00AA4112" w:rsidRDefault="00D55284" w:rsidP="00A27CF0">
      <w:pPr>
        <w:rPr>
          <w:u w:val="single"/>
        </w:rPr>
      </w:pPr>
    </w:p>
    <w:p w:rsidR="000A5DC2" w:rsidRDefault="000A5DC2">
      <w:pPr>
        <w:ind w:left="360"/>
      </w:pPr>
    </w:p>
    <w:p w:rsidR="000A5DC2" w:rsidRDefault="000A5DC2">
      <w:pPr>
        <w:ind w:left="360"/>
      </w:pPr>
    </w:p>
    <w:p w:rsidR="000A5DC2" w:rsidRDefault="000A5DC2">
      <w:pPr>
        <w:ind w:left="360"/>
      </w:pPr>
    </w:p>
    <w:p w:rsidR="000A5DC2" w:rsidRDefault="000A5DC2">
      <w:pPr>
        <w:ind w:left="360"/>
      </w:pPr>
    </w:p>
    <w:p w:rsidR="000A5DC2" w:rsidRDefault="000A5DC2">
      <w:pPr>
        <w:ind w:left="360"/>
      </w:pPr>
    </w:p>
    <w:p w:rsidR="000A5DC2" w:rsidRDefault="000A5DC2">
      <w:pPr>
        <w:ind w:left="360"/>
      </w:pPr>
    </w:p>
    <w:p w:rsidR="000A5DC2" w:rsidRDefault="000A5DC2">
      <w:pPr>
        <w:ind w:left="360"/>
      </w:pPr>
    </w:p>
    <w:p w:rsidR="000A5DC2" w:rsidRDefault="000A5DC2">
      <w:pPr>
        <w:ind w:left="360"/>
      </w:pPr>
    </w:p>
    <w:p w:rsidR="000A5DC2" w:rsidRDefault="000A5DC2">
      <w:pPr>
        <w:ind w:left="360"/>
      </w:pPr>
    </w:p>
    <w:p w:rsidR="00512140" w:rsidRDefault="00D55284" w:rsidP="00A27CF0">
      <w:pPr>
        <w:ind w:left="360"/>
        <w:rPr>
          <w:b/>
          <w:u w:val="single"/>
        </w:rPr>
      </w:pPr>
    </w:p>
    <w:p w:rsidR="000A5DC2" w:rsidRDefault="000A5DC2"/>
    <w:p w:rsidR="000A5DC2" w:rsidRDefault="000A5DC2"/>
    <w:p w:rsidR="00512140" w:rsidRDefault="00D55284" w:rsidP="00A27CF0">
      <w:pPr>
        <w:outlineLvl w:val="0"/>
      </w:pPr>
      <w:r>
        <w:t>Melegnano, 03/06/2024</w:t>
      </w:r>
    </w:p>
    <w:p w:rsidR="00512140" w:rsidRDefault="00D55284" w:rsidP="00A27CF0"/>
    <w:p w:rsidR="00512140" w:rsidRDefault="00D55284" w:rsidP="00A27CF0"/>
    <w:p w:rsidR="00512140" w:rsidRDefault="00D55284" w:rsidP="00A27CF0"/>
    <w:p w:rsidR="00512140" w:rsidRDefault="00D55284" w:rsidP="00A27CF0"/>
    <w:p w:rsidR="00512140" w:rsidRDefault="00D55284" w:rsidP="00A27CF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</w:p>
    <w:p w:rsidR="00512140" w:rsidRDefault="00D55284" w:rsidP="00A27CF0"/>
    <w:p w:rsidR="00512140" w:rsidRDefault="00D55284" w:rsidP="00A27C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512140" w:rsidRDefault="00D55284" w:rsidP="00A27CF0"/>
    <w:p w:rsidR="00512140" w:rsidRDefault="00D55284" w:rsidP="00A27C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-------------------------------</w:t>
      </w:r>
    </w:p>
    <w:p w:rsidR="00512140" w:rsidRDefault="00D55284" w:rsidP="00A27CF0"/>
    <w:p w:rsidR="00512140" w:rsidRDefault="00D55284" w:rsidP="00A27CF0"/>
    <w:p w:rsidR="00512140" w:rsidRDefault="00D55284" w:rsidP="00A27CF0"/>
    <w:p w:rsidR="00512140" w:rsidRDefault="00D55284" w:rsidP="00A27CF0"/>
    <w:p w:rsidR="00512140" w:rsidRDefault="00D55284" w:rsidP="00A27CF0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512140" w:rsidRDefault="00D55284" w:rsidP="00A27CF0"/>
    <w:p w:rsidR="00512140" w:rsidRDefault="00D55284" w:rsidP="00A27C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512140" w:rsidRDefault="00D55284"/>
    <w:sectPr w:rsidR="00512140" w:rsidSect="00A8167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140" w:rsidRDefault="00D55284" w:rsidP="00A81674">
      <w:r>
        <w:separator/>
      </w:r>
    </w:p>
  </w:endnote>
  <w:endnote w:type="continuationSeparator" w:id="0">
    <w:p w:rsidR="00512140" w:rsidRDefault="00D55284" w:rsidP="00A81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140" w:rsidRDefault="00D55284" w:rsidP="00A81674">
      <w:r>
        <w:separator/>
      </w:r>
    </w:p>
  </w:footnote>
  <w:footnote w:type="continuationSeparator" w:id="0">
    <w:p w:rsidR="00512140" w:rsidRDefault="00D55284" w:rsidP="00A81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6120"/>
      <w:gridCol w:w="1787"/>
    </w:tblGrid>
    <w:tr w:rsidR="00512140">
      <w:trPr>
        <w:cantSplit/>
        <w:trHeight w:val="889"/>
      </w:trPr>
      <w:tc>
        <w:tcPr>
          <w:tcW w:w="1870" w:type="dxa"/>
          <w:vMerge w:val="restart"/>
        </w:tcPr>
        <w:p w:rsidR="00512140" w:rsidRDefault="00D55284" w:rsidP="00FD0AB2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2050" type="#_x0000_t75" alt="GraficaU3" style="position:absolute;left:0;text-align:left;margin-left:0;margin-top:7.95pt;width:81pt;height:54pt;z-index:251662336;visibility:visible">
                <v:imagedata r:id="rId1" o:title=""/>
              </v:shape>
            </w:pict>
          </w:r>
        </w:p>
      </w:tc>
      <w:tc>
        <w:tcPr>
          <w:tcW w:w="6120" w:type="dxa"/>
        </w:tcPr>
        <w:p w:rsidR="00512140" w:rsidRDefault="00D55284" w:rsidP="00FD0AB2">
          <w:pPr>
            <w:jc w:val="center"/>
          </w:pPr>
          <w:bookmarkStart w:id="1" w:name="OLE_LINK1"/>
          <w:r>
            <w:rPr>
              <w:b/>
              <w:noProof/>
            </w:rPr>
            <w:pict>
              <v:shape id="Immagine 1" o:spid="_x0000_i1026" type="#_x0000_t75" style="width:18pt;height:19.5pt;visibility:visible">
                <v:imagedata r:id="rId2" o:title=""/>
              </v:shape>
            </w:pict>
          </w:r>
        </w:p>
        <w:p w:rsidR="00512140" w:rsidRDefault="00D55284" w:rsidP="00FD0AB2">
          <w:pPr>
            <w:pStyle w:val="Intestazione"/>
            <w:jc w:val="center"/>
            <w:rPr>
              <w:b/>
              <w:i/>
            </w:rPr>
          </w:pPr>
          <w:r>
            <w:t>Istituto di  Istruzione Superiore  “Vincenzo Benini”  MELEGNANO</w:t>
          </w:r>
          <w:bookmarkEnd w:id="1"/>
        </w:p>
        <w:p w:rsidR="00512140" w:rsidRDefault="00D55284" w:rsidP="00FD0AB2">
          <w:pPr>
            <w:pStyle w:val="Titolo2"/>
          </w:pPr>
        </w:p>
      </w:tc>
      <w:tc>
        <w:tcPr>
          <w:tcW w:w="1787" w:type="dxa"/>
          <w:vAlign w:val="center"/>
        </w:tcPr>
        <w:p w:rsidR="00512140" w:rsidRDefault="00D55284">
          <w:pPr>
            <w:tabs>
              <w:tab w:val="left" w:pos="4440"/>
            </w:tabs>
            <w:ind w:right="-71"/>
            <w:jc w:val="center"/>
          </w:pPr>
          <w:r>
            <w:t>SQ 004/Rev  0</w:t>
          </w:r>
        </w:p>
      </w:tc>
    </w:tr>
    <w:tr w:rsidR="00512140">
      <w:trPr>
        <w:cantSplit/>
        <w:trHeight w:val="707"/>
      </w:trPr>
      <w:tc>
        <w:tcPr>
          <w:tcW w:w="1870" w:type="dxa"/>
          <w:vMerge/>
        </w:tcPr>
        <w:p w:rsidR="00512140" w:rsidRDefault="00D55284">
          <w:pPr>
            <w:pStyle w:val="Intestazione"/>
          </w:pPr>
        </w:p>
      </w:tc>
      <w:tc>
        <w:tcPr>
          <w:tcW w:w="6120" w:type="dxa"/>
        </w:tcPr>
        <w:p w:rsidR="00512140" w:rsidRDefault="00D55284" w:rsidP="00FD0AB2">
          <w:pPr>
            <w:pStyle w:val="Titolo2"/>
            <w:rPr>
              <w:b/>
              <w:i w:val="0"/>
            </w:rPr>
          </w:pPr>
        </w:p>
        <w:p w:rsidR="00512140" w:rsidRDefault="00D55284" w:rsidP="00FD0AB2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 FINALI</w:t>
          </w:r>
        </w:p>
        <w:p w:rsidR="00512140" w:rsidRDefault="00D55284">
          <w:pPr>
            <w:pStyle w:val="Intestazione"/>
          </w:pPr>
        </w:p>
      </w:tc>
      <w:tc>
        <w:tcPr>
          <w:tcW w:w="1787" w:type="dxa"/>
        </w:tcPr>
        <w:p w:rsidR="00512140" w:rsidRDefault="00D55284">
          <w:pPr>
            <w:pStyle w:val="Intestazione"/>
          </w:pPr>
        </w:p>
        <w:p w:rsidR="00512140" w:rsidRDefault="00D55284">
          <w:pPr>
            <w:pStyle w:val="Intestazione"/>
          </w:pPr>
          <w:r>
            <w:t xml:space="preserve">             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</w:tbl>
  <w:p w:rsidR="00512140" w:rsidRDefault="00D552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3DEC3B91"/>
    <w:multiLevelType w:val="hybridMultilevel"/>
    <w:tmpl w:val="D070F430"/>
    <w:lvl w:ilvl="0" w:tplc="EC2C00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0D761F"/>
    <w:multiLevelType w:val="hybridMultilevel"/>
    <w:tmpl w:val="87C4EB24"/>
    <w:lvl w:ilvl="0" w:tplc="07BC37E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12FE9"/>
    <w:multiLevelType w:val="hybridMultilevel"/>
    <w:tmpl w:val="762C0E06"/>
    <w:lvl w:ilvl="0" w:tplc="45380A26">
      <w:start w:val="1"/>
      <w:numFmt w:val="decimal"/>
      <w:lvlText w:val="%1."/>
      <w:lvlJc w:val="left"/>
      <w:pPr>
        <w:ind w:left="720" w:hanging="360"/>
      </w:pPr>
    </w:lvl>
    <w:lvl w:ilvl="1" w:tplc="D076DF3E">
      <w:start w:val="1"/>
      <w:numFmt w:val="decimal"/>
      <w:lvlText w:val="%2."/>
      <w:lvlJc w:val="left"/>
      <w:pPr>
        <w:ind w:left="1440" w:hanging="1080"/>
      </w:pPr>
    </w:lvl>
    <w:lvl w:ilvl="2" w:tplc="0A86124A">
      <w:start w:val="1"/>
      <w:numFmt w:val="decimal"/>
      <w:lvlText w:val="%3."/>
      <w:lvlJc w:val="left"/>
      <w:pPr>
        <w:ind w:left="2160" w:hanging="1980"/>
      </w:pPr>
    </w:lvl>
    <w:lvl w:ilvl="3" w:tplc="11266586">
      <w:start w:val="1"/>
      <w:numFmt w:val="decimal"/>
      <w:lvlText w:val="%4."/>
      <w:lvlJc w:val="left"/>
      <w:pPr>
        <w:ind w:left="2880" w:hanging="2520"/>
      </w:pPr>
    </w:lvl>
    <w:lvl w:ilvl="4" w:tplc="2CD0A7A0">
      <w:start w:val="1"/>
      <w:numFmt w:val="decimal"/>
      <w:lvlText w:val="%5."/>
      <w:lvlJc w:val="left"/>
      <w:pPr>
        <w:ind w:left="3600" w:hanging="3240"/>
      </w:pPr>
    </w:lvl>
    <w:lvl w:ilvl="5" w:tplc="3964FA5E">
      <w:start w:val="1"/>
      <w:numFmt w:val="decimal"/>
      <w:lvlText w:val="%6."/>
      <w:lvlJc w:val="left"/>
      <w:pPr>
        <w:ind w:left="4320" w:hanging="4140"/>
      </w:pPr>
    </w:lvl>
    <w:lvl w:ilvl="6" w:tplc="75B8B02A">
      <w:start w:val="1"/>
      <w:numFmt w:val="decimal"/>
      <w:lvlText w:val="%7."/>
      <w:lvlJc w:val="left"/>
      <w:pPr>
        <w:ind w:left="5040" w:hanging="4680"/>
      </w:pPr>
    </w:lvl>
    <w:lvl w:ilvl="7" w:tplc="CD0E4508">
      <w:start w:val="1"/>
      <w:numFmt w:val="decimal"/>
      <w:lvlText w:val="%8."/>
      <w:lvlJc w:val="left"/>
      <w:pPr>
        <w:ind w:left="5760" w:hanging="5400"/>
      </w:pPr>
    </w:lvl>
    <w:lvl w:ilvl="8" w:tplc="9A681C28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DC2"/>
    <w:rsid w:val="000A5DC2"/>
    <w:rsid w:val="00D5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92551BB"/>
  <w15:docId w15:val="{FD3FEA57-5605-4C6E-A017-159551EB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CF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27CF0"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A27CF0"/>
    <w:rPr>
      <w:rFonts w:ascii="Times New Roman" w:hAnsi="Times New Roman" w:cs="Times New Roman"/>
      <w:i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27CF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27CF0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A27CF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27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27CF0"/>
    <w:rPr>
      <w:rFonts w:ascii="Tahoma" w:hAnsi="Tahoma" w:cs="Tahoma"/>
      <w:sz w:val="16"/>
      <w:szCs w:val="16"/>
      <w:lang w:eastAsia="it-IT"/>
    </w:r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</w:rPr>
  </w:style>
  <w:style w:type="paragraph" w:styleId="Pidipagina">
    <w:name w:val="footer"/>
    <w:basedOn w:val="Normale"/>
    <w:link w:val="PidipaginaCarattere"/>
    <w:uiPriority w:val="99"/>
    <w:unhideWhenUsed/>
    <w:rsid w:val="00D552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2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Studente</cp:lastModifiedBy>
  <cp:revision>9</cp:revision>
  <cp:lastPrinted>2024-06-04T08:31:00Z</cp:lastPrinted>
  <dcterms:created xsi:type="dcterms:W3CDTF">2017-06-05T23:30:00Z</dcterms:created>
  <dcterms:modified xsi:type="dcterms:W3CDTF">2024-06-04T08:33:00Z</dcterms:modified>
</cp:coreProperties>
</file>