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26C0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C1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C2" w14:textId="3256A9D9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ANNO SCOLASTICO </w:t>
      </w:r>
      <w:bookmarkStart w:id="0" w:name="bookmark=id.gjdgxs" w:colFirst="0" w:colLast="0"/>
      <w:bookmarkEnd w:id="0"/>
      <w:r>
        <w:rPr>
          <w:color w:val="000000"/>
        </w:rPr>
        <w:t>     202</w:t>
      </w:r>
      <w:r w:rsidR="002A5593">
        <w:rPr>
          <w:color w:val="000000"/>
        </w:rPr>
        <w:t>3</w:t>
      </w:r>
      <w:r>
        <w:rPr>
          <w:color w:val="000000"/>
        </w:rPr>
        <w:t>/202</w:t>
      </w:r>
      <w:r w:rsidR="002A5593">
        <w:rPr>
          <w:color w:val="000000"/>
        </w:rPr>
        <w:t>4</w:t>
      </w:r>
      <w:r>
        <w:rPr>
          <w:color w:val="000000"/>
        </w:rPr>
        <w:t xml:space="preserve"> </w:t>
      </w:r>
    </w:p>
    <w:p w14:paraId="454526C3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DOCENTE </w:t>
      </w:r>
      <w:bookmarkStart w:id="1" w:name="bookmark=id.30j0zll" w:colFirst="0" w:colLast="0"/>
      <w:bookmarkEnd w:id="1"/>
      <w:r>
        <w:rPr>
          <w:color w:val="000000"/>
        </w:rPr>
        <w:t>      Paparo Vanessa</w:t>
      </w:r>
    </w:p>
    <w:p w14:paraId="454526C4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DISCIPLINA </w:t>
      </w:r>
      <w:bookmarkStart w:id="2" w:name="bookmark=id.1fob9te" w:colFirst="0" w:colLast="0"/>
      <w:bookmarkEnd w:id="2"/>
      <w:r>
        <w:rPr>
          <w:color w:val="000000"/>
        </w:rPr>
        <w:t xml:space="preserve">     Scienze naturali </w:t>
      </w:r>
    </w:p>
    <w:p w14:paraId="454526C5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CLASSE  </w:t>
      </w:r>
      <w:bookmarkStart w:id="3" w:name="bookmark=id.3znysh7" w:colFirst="0" w:colLast="0"/>
      <w:bookmarkEnd w:id="3"/>
      <w:r>
        <w:rPr>
          <w:color w:val="000000"/>
        </w:rPr>
        <w:t> </w:t>
      </w:r>
      <w:r>
        <w:t>4</w:t>
      </w:r>
      <w:r>
        <w:rPr>
          <w:color w:val="000000"/>
        </w:rPr>
        <w:t xml:space="preserve">    SEZ  </w:t>
      </w:r>
      <w:bookmarkStart w:id="4" w:name="bookmark=id.2et92p0" w:colFirst="0" w:colLast="0"/>
      <w:bookmarkEnd w:id="4"/>
      <w:r>
        <w:rPr>
          <w:color w:val="000000"/>
        </w:rPr>
        <w:t> </w:t>
      </w:r>
      <w:r>
        <w:t>L</w:t>
      </w:r>
      <w:r>
        <w:rPr>
          <w:color w:val="000000"/>
        </w:rPr>
        <w:t xml:space="preserve">    INDIRIZZO </w:t>
      </w:r>
      <w:bookmarkStart w:id="5" w:name="bookmark=id.tyjcwt" w:colFirst="0" w:colLast="0"/>
      <w:bookmarkEnd w:id="5"/>
      <w:r>
        <w:rPr>
          <w:color w:val="000000"/>
        </w:rPr>
        <w:t>     </w:t>
      </w:r>
      <w:r>
        <w:t xml:space="preserve">Scienze Umane </w:t>
      </w:r>
    </w:p>
    <w:p w14:paraId="454526C6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LIBRO/I  DI TESTO:  </w:t>
      </w:r>
      <w:bookmarkStart w:id="6" w:name="bookmark=id.3dy6vkm" w:colFirst="0" w:colLast="0"/>
      <w:bookmarkEnd w:id="6"/>
      <w:r>
        <w:rPr>
          <w:color w:val="000000"/>
        </w:rPr>
        <w:t> </w:t>
      </w:r>
    </w:p>
    <w:p w14:paraId="26D99A38" w14:textId="77777777" w:rsidR="002D1C4C" w:rsidRPr="00510281" w:rsidRDefault="002D1C4C" w:rsidP="002D1C4C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bookmarkStart w:id="7" w:name="bookmark=id.1t3h5sf" w:colFirst="0" w:colLast="0"/>
      <w:bookmarkEnd w:id="7"/>
      <w:r w:rsidRPr="00510281">
        <w:rPr>
          <w:color w:val="000000"/>
        </w:rPr>
        <w:t>Tottola , Allegrezza,Righetti “Chimica per noi-linea verde “  3°ED. Mondadori</w:t>
      </w:r>
    </w:p>
    <w:p w14:paraId="04FE1BCE" w14:textId="77777777" w:rsidR="002D1C4C" w:rsidRPr="00510281" w:rsidRDefault="002D1C4C" w:rsidP="002D1C4C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t>Curtis e al. Invito alla Biologia .azzurro-Dalla genetica al corpo umano  Zanichelli editori</w:t>
      </w:r>
    </w:p>
    <w:p w14:paraId="237D6FED" w14:textId="77777777" w:rsidR="002D1C4C" w:rsidRPr="00510281" w:rsidRDefault="002D1C4C" w:rsidP="002D1C4C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t>Longo et al. Scienze della terra vol 2 Ed. De Agostini</w:t>
      </w:r>
    </w:p>
    <w:p w14:paraId="454526CA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 </w:t>
      </w:r>
    </w:p>
    <w:p w14:paraId="454526CB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</w:rPr>
        <w:t>CHIMICA</w:t>
      </w:r>
      <w:r>
        <w:rPr>
          <w:b/>
          <w:color w:val="000000"/>
        </w:rPr>
        <w:t> </w:t>
      </w:r>
      <w:r>
        <w:rPr>
          <w:color w:val="000000"/>
        </w:rPr>
        <w:t>   </w:t>
      </w:r>
    </w:p>
    <w:p w14:paraId="454526CC" w14:textId="5212120B" w:rsidR="0000638E" w:rsidRDefault="0000638E" w:rsidP="004A4E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0028A734" w14:textId="35FA0E63" w:rsidR="00B03000" w:rsidRDefault="00B03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Numero di ossidazione</w:t>
      </w:r>
      <w:r w:rsidR="00042B95">
        <w:t xml:space="preserve"> </w:t>
      </w:r>
    </w:p>
    <w:p w14:paraId="454526CD" w14:textId="2D9D21DB" w:rsidR="0000638E" w:rsidRDefault="00042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Nomenclatura chimica e proprietà dei composti binari e ternari</w:t>
      </w:r>
    </w:p>
    <w:p w14:paraId="454526CF" w14:textId="0DFE7181" w:rsidR="0000638E" w:rsidRDefault="00042B95" w:rsidP="00402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 Tipi di reazioni chimiche : sintesi , scambio, doppio scambio e decomposizione</w:t>
      </w:r>
    </w:p>
    <w:p w14:paraId="454526D0" w14:textId="567FA2AE" w:rsidR="0000638E" w:rsidRDefault="00042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Stechiometria: </w:t>
      </w:r>
    </w:p>
    <w:p w14:paraId="44ECA28E" w14:textId="2F2D1B70" w:rsidR="00C56195" w:rsidRDefault="00C56195" w:rsidP="002D1C4C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bilanciamento </w:t>
      </w:r>
    </w:p>
    <w:p w14:paraId="61844A70" w14:textId="1BC98083" w:rsidR="004E22AB" w:rsidRDefault="00C56195" w:rsidP="002D1C4C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mole, massa molare, </w:t>
      </w:r>
      <w:r w:rsidR="004E22AB">
        <w:t>numero di Avogadro</w:t>
      </w:r>
    </w:p>
    <w:p w14:paraId="57471D2A" w14:textId="6FCA4B64" w:rsidR="004E22AB" w:rsidRDefault="004E22AB" w:rsidP="002D1C4C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risoluzione di semplici problemi di stechiometria </w:t>
      </w:r>
    </w:p>
    <w:p w14:paraId="454526D6" w14:textId="7F94B7F2" w:rsidR="0000638E" w:rsidRDefault="0000638E" w:rsidP="00402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54526D7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D8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SCIENZE DELLA TERRA</w:t>
      </w:r>
    </w:p>
    <w:p w14:paraId="454526D9" w14:textId="2BA040FD" w:rsidR="0000638E" w:rsidRDefault="00042B95" w:rsidP="00A75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Minerali: definizioni, classificazione e caratteristiche chimico fisiche e ottiche </w:t>
      </w:r>
    </w:p>
    <w:p w14:paraId="454526DA" w14:textId="77777777" w:rsidR="0000638E" w:rsidRDefault="00042B95" w:rsidP="00A75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Minerali silicatici e non silicatici </w:t>
      </w:r>
    </w:p>
    <w:p w14:paraId="454526DB" w14:textId="77777777" w:rsidR="0000638E" w:rsidRDefault="00042B95" w:rsidP="00A75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Le rocce : </w:t>
      </w:r>
    </w:p>
    <w:p w14:paraId="454526DC" w14:textId="77777777" w:rsidR="0000638E" w:rsidRDefault="00042B95" w:rsidP="002D1C4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ciclo litogenetico</w:t>
      </w:r>
    </w:p>
    <w:p w14:paraId="454526DD" w14:textId="5BFD87E8" w:rsidR="0000638E" w:rsidRDefault="00042B95" w:rsidP="002D1C4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rocce ignee  la </w:t>
      </w:r>
      <w:r w:rsidR="00A75CB6">
        <w:t xml:space="preserve">tessitura </w:t>
      </w:r>
      <w:r>
        <w:t xml:space="preserve">e  la classificazione </w:t>
      </w:r>
    </w:p>
    <w:p w14:paraId="454526DE" w14:textId="0179C59D" w:rsidR="0000638E" w:rsidRDefault="00042B95" w:rsidP="002D1C4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 sedimentarie  clastiche, organogene e chimiche</w:t>
      </w:r>
    </w:p>
    <w:p w14:paraId="454526DF" w14:textId="77777777" w:rsidR="0000638E" w:rsidRDefault="00042B95" w:rsidP="002D1C4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cenni sulle rocce  metamorfiche </w:t>
      </w:r>
    </w:p>
    <w:p w14:paraId="454526E1" w14:textId="77777777" w:rsidR="0000638E" w:rsidRDefault="0000638E" w:rsidP="00B03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54526E2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t xml:space="preserve">BIOLOGIA </w:t>
      </w:r>
    </w:p>
    <w:p w14:paraId="454526E3" w14:textId="77777777" w:rsidR="0000638E" w:rsidRDefault="0000638E">
      <w:pPr>
        <w:ind w:left="0" w:hanging="2"/>
      </w:pPr>
    </w:p>
    <w:p w14:paraId="454526E4" w14:textId="77777777" w:rsidR="0000638E" w:rsidRDefault="00042B95">
      <w:pPr>
        <w:numPr>
          <w:ilvl w:val="0"/>
          <w:numId w:val="5"/>
        </w:numPr>
        <w:ind w:left="0" w:hanging="2"/>
      </w:pPr>
      <w:r>
        <w:t>Struttura e funzione dei tessuti epiteliale, connettivo, muscolare e nervoso</w:t>
      </w:r>
    </w:p>
    <w:p w14:paraId="454526E5" w14:textId="77777777" w:rsidR="0000638E" w:rsidRDefault="00042B95">
      <w:pPr>
        <w:numPr>
          <w:ilvl w:val="0"/>
          <w:numId w:val="5"/>
        </w:numPr>
        <w:ind w:left="0" w:hanging="2"/>
      </w:pPr>
      <w:r>
        <w:t xml:space="preserve">Generalità della struttura e della funzione del sistema scheletrico, sistema muscolare </w:t>
      </w:r>
    </w:p>
    <w:p w14:paraId="5E8D2EA5" w14:textId="6B193B8C" w:rsidR="004A4EF2" w:rsidRDefault="000A0DA2">
      <w:pPr>
        <w:numPr>
          <w:ilvl w:val="0"/>
          <w:numId w:val="5"/>
        </w:numPr>
        <w:ind w:left="0" w:hanging="2"/>
      </w:pPr>
      <w:r>
        <w:t>Generalità della struttura e della funzione dell’apparto cardiocircolatorio</w:t>
      </w:r>
    </w:p>
    <w:p w14:paraId="3C754BAA" w14:textId="2FA36E52" w:rsidR="000A0DA2" w:rsidRDefault="000A0DA2">
      <w:pPr>
        <w:numPr>
          <w:ilvl w:val="0"/>
          <w:numId w:val="5"/>
        </w:numPr>
        <w:ind w:left="0" w:hanging="2"/>
      </w:pPr>
      <w:r>
        <w:t xml:space="preserve">Generalità della struttura e della funzione dell’apparato </w:t>
      </w:r>
      <w:r w:rsidR="000414F6">
        <w:t>respiratorio</w:t>
      </w:r>
    </w:p>
    <w:p w14:paraId="454526EC" w14:textId="77777777" w:rsidR="0000638E" w:rsidRDefault="0000638E" w:rsidP="008F7CDB">
      <w:pPr>
        <w:ind w:leftChars="0" w:left="0" w:firstLineChars="0" w:firstLine="0"/>
      </w:pPr>
    </w:p>
    <w:p w14:paraId="454526ED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EDUCAZIONE  CIVICA</w:t>
      </w:r>
    </w:p>
    <w:p w14:paraId="6E6EAAA9" w14:textId="7E6CD5B7" w:rsidR="00E60543" w:rsidRPr="009E6218" w:rsidRDefault="00E60543" w:rsidP="009E621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Cs/>
        </w:rPr>
      </w:pPr>
      <w:r w:rsidRPr="009E6218">
        <w:rPr>
          <w:bCs/>
        </w:rPr>
        <w:t>igiene e salute dell’apparato respiratorio</w:t>
      </w:r>
    </w:p>
    <w:p w14:paraId="66BA9AEF" w14:textId="3C90D0DD" w:rsidR="00E60543" w:rsidRPr="009E6218" w:rsidRDefault="00E60543" w:rsidP="009E621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Cs/>
        </w:rPr>
      </w:pPr>
      <w:r w:rsidRPr="009E6218">
        <w:rPr>
          <w:bCs/>
        </w:rPr>
        <w:t>Igiene e salute dell’apparato cardio-circolatorio</w:t>
      </w:r>
    </w:p>
    <w:p w14:paraId="7453CB3E" w14:textId="23FCCA3A" w:rsidR="00E60543" w:rsidRPr="009E6218" w:rsidRDefault="009879A9" w:rsidP="009E621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Cs/>
        </w:rPr>
      </w:pPr>
      <w:r w:rsidRPr="009E6218">
        <w:rPr>
          <w:bCs/>
        </w:rPr>
        <w:t xml:space="preserve">Rilettura di alcuni capitoli del libro mediterraneo della Bonvicini in chiave </w:t>
      </w:r>
      <w:r w:rsidR="009E6218" w:rsidRPr="009E6218">
        <w:rPr>
          <w:bCs/>
        </w:rPr>
        <w:t xml:space="preserve">biologica -sanitaria </w:t>
      </w:r>
    </w:p>
    <w:p w14:paraId="6703BD89" w14:textId="77777777" w:rsidR="00E60543" w:rsidRDefault="00E605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454526F0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ATTIVITA’ DI LABORATORIO:</w:t>
      </w:r>
    </w:p>
    <w:p w14:paraId="454526F1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5834AD7" w14:textId="28DAEB54" w:rsidR="00B54BD8" w:rsidRDefault="00B54B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osservazione di campioni mineralogici e litologici </w:t>
      </w:r>
    </w:p>
    <w:p w14:paraId="454526F6" w14:textId="30EB7F66" w:rsidR="0000638E" w:rsidRDefault="00042B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osservazione di campioni istologici  al microscopio ottico </w:t>
      </w:r>
    </w:p>
    <w:p w14:paraId="4C289586" w14:textId="77777777" w:rsidR="002D1C4C" w:rsidRDefault="002D1C4C" w:rsidP="002D1C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7EB7D7CF" w14:textId="77777777" w:rsidR="00D03770" w:rsidRPr="00B67DEE" w:rsidRDefault="00D03770" w:rsidP="00D03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</w:rPr>
      </w:pPr>
      <w:r w:rsidRPr="00B67DEE">
        <w:rPr>
          <w:b/>
          <w:bCs/>
        </w:rPr>
        <w:t>ULTERIORI ATTIVITA’</w:t>
      </w:r>
    </w:p>
    <w:p w14:paraId="6DDF1922" w14:textId="77777777" w:rsidR="00D03770" w:rsidRDefault="00D03770" w:rsidP="00D03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r>
        <w:t xml:space="preserve">Uscita didattica Museo Labanof -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 Laboratorio di Antropologia e Odontologia Forense dell'Università degli Studi di Milano- </w:t>
      </w:r>
      <w:r w:rsidRPr="00177318">
        <w:rPr>
          <w:rFonts w:ascii="Arial" w:hAnsi="Arial" w:cs="Arial"/>
          <w:color w:val="4D5156"/>
          <w:sz w:val="21"/>
          <w:szCs w:val="21"/>
          <w:shd w:val="clear" w:color="auto" w:fill="FFFFFF"/>
        </w:rPr>
        <w:t>ruolo dell’antropologia, della medicina, dell’archeologia e delle scienze forensi nella restituzione dell’identità e nella interpretazione di segni di violenza e di crimine, sia su resti umani antichi o recenti, sia su viventi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18B54F81" w14:textId="77777777" w:rsidR="00D03770" w:rsidRDefault="00D03770" w:rsidP="002D1C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076B0BBE" w14:textId="77777777" w:rsidR="009F3BEA" w:rsidRDefault="009F3BEA" w:rsidP="009F3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54526F7" w14:textId="77777777" w:rsidR="0000638E" w:rsidRDefault="00042B95">
      <w:pPr>
        <w:ind w:left="0" w:hanging="2"/>
        <w:rPr>
          <w:b/>
        </w:rPr>
      </w:pPr>
      <w:r>
        <w:rPr>
          <w:b/>
        </w:rPr>
        <w:t>COMPITI DA SVOLGERE DURANTE LE VACANZE ESTIVE</w:t>
      </w:r>
    </w:p>
    <w:p w14:paraId="454526F8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FB" w14:textId="17D6870E" w:rsidR="0000638E" w:rsidRDefault="00042B95" w:rsidP="00CD28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 w:rsidRPr="00CD2882">
        <w:rPr>
          <w:u w:val="single"/>
        </w:rPr>
        <w:t>Studiare</w:t>
      </w:r>
      <w:r>
        <w:t xml:space="preserve"> l’apparato digerente da pag 346 del libro di testo a pag 359</w:t>
      </w:r>
      <w:r w:rsidR="00BB40AC">
        <w:t xml:space="preserve"> </w:t>
      </w:r>
      <w:r w:rsidR="000C283E">
        <w:t>( comprese le schede di pag 3</w:t>
      </w:r>
      <w:r w:rsidR="003E7BFB">
        <w:t xml:space="preserve">51 e </w:t>
      </w:r>
      <w:r w:rsidR="00BB40AC">
        <w:t xml:space="preserve">354) </w:t>
      </w:r>
    </w:p>
    <w:p w14:paraId="225E9313" w14:textId="2D6604DB" w:rsidR="008F42D7" w:rsidRDefault="007269E7" w:rsidP="00CD28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Studiare </w:t>
      </w:r>
      <w:r w:rsidR="00094732">
        <w:t xml:space="preserve">dal libro di chimica pag 288-289-290-291 </w:t>
      </w:r>
      <w:r w:rsidR="003F4DA9">
        <w:t>293-294</w:t>
      </w:r>
      <w:r w:rsidR="00BB40AC">
        <w:t xml:space="preserve"> </w:t>
      </w:r>
    </w:p>
    <w:p w14:paraId="19D12CC8" w14:textId="77777777" w:rsidR="00CD2882" w:rsidRDefault="00CD2882" w:rsidP="00CD28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Svolgere esercizi su classroom</w:t>
      </w:r>
    </w:p>
    <w:p w14:paraId="63B0F05B" w14:textId="77777777" w:rsidR="00BB40AC" w:rsidRDefault="00BB40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FC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FD" w14:textId="16800EDE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Melegnano, </w:t>
      </w:r>
      <w:bookmarkStart w:id="8" w:name="bookmark=id.4d34og8" w:colFirst="0" w:colLast="0"/>
      <w:bookmarkEnd w:id="8"/>
      <w:r>
        <w:rPr>
          <w:color w:val="000000"/>
        </w:rPr>
        <w:t> </w:t>
      </w:r>
      <w:r w:rsidR="000B1D2C">
        <w:rPr>
          <w:color w:val="000000"/>
        </w:rPr>
        <w:t>03/06/2024</w:t>
      </w:r>
      <w:r>
        <w:rPr>
          <w:color w:val="000000"/>
        </w:rPr>
        <w:t>    </w:t>
      </w:r>
    </w:p>
    <w:p w14:paraId="454526FE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6FF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Firme alunni/e</w:t>
      </w:r>
    </w:p>
    <w:p w14:paraId="45452700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1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45452702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3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45452704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5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6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7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docente</w:t>
      </w:r>
    </w:p>
    <w:p w14:paraId="45452708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9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------------------------------------</w:t>
      </w:r>
    </w:p>
    <w:p w14:paraId="4545270A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B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C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D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E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F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006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59659" w14:textId="77777777" w:rsidR="002A5804" w:rsidRDefault="002A5804">
      <w:pPr>
        <w:spacing w:line="240" w:lineRule="auto"/>
        <w:ind w:left="0" w:hanging="2"/>
      </w:pPr>
      <w:r>
        <w:separator/>
      </w:r>
    </w:p>
  </w:endnote>
  <w:endnote w:type="continuationSeparator" w:id="0">
    <w:p w14:paraId="2EC52136" w14:textId="77777777" w:rsidR="002A5804" w:rsidRDefault="002A58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D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E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20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35A0C" w14:textId="77777777" w:rsidR="002A5804" w:rsidRDefault="002A5804">
      <w:pPr>
        <w:spacing w:line="240" w:lineRule="auto"/>
        <w:ind w:left="0" w:hanging="2"/>
      </w:pPr>
      <w:r>
        <w:separator/>
      </w:r>
    </w:p>
  </w:footnote>
  <w:footnote w:type="continuationSeparator" w:id="0">
    <w:p w14:paraId="6F7B7DC6" w14:textId="77777777" w:rsidR="002A5804" w:rsidRDefault="002A58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0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1" w14:textId="77777777" w:rsidR="0000638E" w:rsidRDefault="000063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3"/>
      <w:tblW w:w="9709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7839"/>
    </w:tblGrid>
    <w:tr w:rsidR="0000638E" w14:paraId="45452716" w14:textId="77777777">
      <w:trPr>
        <w:cantSplit/>
        <w:trHeight w:val="889"/>
      </w:trPr>
      <w:tc>
        <w:tcPr>
          <w:tcW w:w="1870" w:type="dxa"/>
          <w:vMerge w:val="restart"/>
        </w:tcPr>
        <w:p w14:paraId="45452712" w14:textId="77777777" w:rsidR="0000638E" w:rsidRDefault="00042B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rPr>
              <w:color w:val="000000"/>
              <w:sz w:val="16"/>
              <w:szCs w:val="16"/>
            </w:rPr>
          </w:pPr>
          <w:bookmarkStart w:id="9" w:name="bookmark=id.2s8eyo1" w:colFirst="0" w:colLast="0"/>
          <w:bookmarkEnd w:id="9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5452721" wp14:editId="45452722">
                <wp:simplePos x="0" y="0"/>
                <wp:positionH relativeFrom="column">
                  <wp:posOffset>-630</wp:posOffset>
                </wp:positionH>
                <wp:positionV relativeFrom="paragraph">
                  <wp:posOffset>0</wp:posOffset>
                </wp:positionV>
                <wp:extent cx="1097280" cy="589280"/>
                <wp:effectExtent l="0" t="0" r="0" b="0"/>
                <wp:wrapSquare wrapText="bothSides" distT="0" distB="0" distL="114300" distR="114300"/>
                <wp:docPr id="103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</w:tcPr>
        <w:p w14:paraId="45452713" w14:textId="77777777" w:rsidR="0000638E" w:rsidRDefault="00042B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45452723" wp14:editId="45452724">
                <wp:extent cx="247015" cy="246380"/>
                <wp:effectExtent l="0" t="0" r="0" b="0"/>
                <wp:docPr id="103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46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452714" w14:textId="77777777" w:rsidR="0000638E" w:rsidRDefault="00042B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Istruzione Superiore “Vincenzo Benini” MELEGNANO</w:t>
          </w:r>
          <w:r>
            <w:rPr>
              <w:b/>
              <w:i/>
              <w:color w:val="000000"/>
              <w:sz w:val="20"/>
              <w:szCs w:val="20"/>
            </w:rPr>
            <w:br/>
          </w:r>
        </w:p>
        <w:p w14:paraId="45452715" w14:textId="77777777" w:rsidR="0000638E" w:rsidRDefault="0000638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i/>
              <w:color w:val="000000"/>
            </w:rPr>
          </w:pPr>
        </w:p>
      </w:tc>
    </w:tr>
    <w:tr w:rsidR="0000638E" w14:paraId="4545271B" w14:textId="77777777">
      <w:trPr>
        <w:cantSplit/>
        <w:trHeight w:val="751"/>
      </w:trPr>
      <w:tc>
        <w:tcPr>
          <w:tcW w:w="1870" w:type="dxa"/>
          <w:vMerge/>
        </w:tcPr>
        <w:p w14:paraId="45452717" w14:textId="77777777" w:rsidR="0000638E" w:rsidRDefault="000063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i/>
              <w:color w:val="000000"/>
            </w:rPr>
          </w:pPr>
        </w:p>
      </w:tc>
      <w:tc>
        <w:tcPr>
          <w:tcW w:w="7839" w:type="dxa"/>
        </w:tcPr>
        <w:p w14:paraId="45452718" w14:textId="77777777" w:rsidR="0000638E" w:rsidRDefault="0000638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14:paraId="45452719" w14:textId="77777777" w:rsidR="0000638E" w:rsidRDefault="00042B9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PROGRAMMI FINALI</w:t>
          </w:r>
        </w:p>
        <w:p w14:paraId="4545271A" w14:textId="77777777" w:rsidR="0000638E" w:rsidRDefault="000063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</w:p>
      </w:tc>
    </w:tr>
  </w:tbl>
  <w:p w14:paraId="4545271C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F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B88"/>
    <w:multiLevelType w:val="multilevel"/>
    <w:tmpl w:val="B9EACD60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EC710E"/>
    <w:multiLevelType w:val="multilevel"/>
    <w:tmpl w:val="240E81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33D00"/>
    <w:multiLevelType w:val="hybridMultilevel"/>
    <w:tmpl w:val="AD8C7914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B8C3AA4"/>
    <w:multiLevelType w:val="multilevel"/>
    <w:tmpl w:val="8B1E94A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56E5A55"/>
    <w:multiLevelType w:val="multilevel"/>
    <w:tmpl w:val="57F23A54"/>
    <w:lvl w:ilvl="0">
      <w:start w:val="1"/>
      <w:numFmt w:val="bullet"/>
      <w:lvlText w:val="➢"/>
      <w:lvlJc w:val="left"/>
      <w:pPr>
        <w:ind w:left="17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850FDA"/>
    <w:multiLevelType w:val="hybridMultilevel"/>
    <w:tmpl w:val="92182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E5DFE"/>
    <w:multiLevelType w:val="hybridMultilevel"/>
    <w:tmpl w:val="54604A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0C36"/>
    <w:multiLevelType w:val="multilevel"/>
    <w:tmpl w:val="51C435EC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BFB5862"/>
    <w:multiLevelType w:val="hybridMultilevel"/>
    <w:tmpl w:val="60AAD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21074"/>
    <w:multiLevelType w:val="multilevel"/>
    <w:tmpl w:val="D3FCFA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7F1B32"/>
    <w:multiLevelType w:val="multilevel"/>
    <w:tmpl w:val="E7647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3D60E3"/>
    <w:multiLevelType w:val="multilevel"/>
    <w:tmpl w:val="7B969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DE4CC3"/>
    <w:multiLevelType w:val="hybridMultilevel"/>
    <w:tmpl w:val="92182E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E1F61"/>
    <w:multiLevelType w:val="hybridMultilevel"/>
    <w:tmpl w:val="F124866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76490F38"/>
    <w:multiLevelType w:val="hybridMultilevel"/>
    <w:tmpl w:val="2D5A55B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511917978">
    <w:abstractNumId w:val="1"/>
  </w:num>
  <w:num w:numId="2" w16cid:durableId="317030103">
    <w:abstractNumId w:val="7"/>
  </w:num>
  <w:num w:numId="3" w16cid:durableId="2143768384">
    <w:abstractNumId w:val="4"/>
  </w:num>
  <w:num w:numId="4" w16cid:durableId="518812125">
    <w:abstractNumId w:val="0"/>
  </w:num>
  <w:num w:numId="5" w16cid:durableId="354575809">
    <w:abstractNumId w:val="3"/>
  </w:num>
  <w:num w:numId="6" w16cid:durableId="1871650369">
    <w:abstractNumId w:val="11"/>
  </w:num>
  <w:num w:numId="7" w16cid:durableId="1955476146">
    <w:abstractNumId w:val="10"/>
  </w:num>
  <w:num w:numId="8" w16cid:durableId="1979455061">
    <w:abstractNumId w:val="9"/>
  </w:num>
  <w:num w:numId="9" w16cid:durableId="918712007">
    <w:abstractNumId w:val="5"/>
  </w:num>
  <w:num w:numId="10" w16cid:durableId="248660625">
    <w:abstractNumId w:val="12"/>
  </w:num>
  <w:num w:numId="11" w16cid:durableId="955603059">
    <w:abstractNumId w:val="13"/>
  </w:num>
  <w:num w:numId="12" w16cid:durableId="370767466">
    <w:abstractNumId w:val="2"/>
  </w:num>
  <w:num w:numId="13" w16cid:durableId="85614818">
    <w:abstractNumId w:val="14"/>
  </w:num>
  <w:num w:numId="14" w16cid:durableId="467017784">
    <w:abstractNumId w:val="6"/>
  </w:num>
  <w:num w:numId="15" w16cid:durableId="1966497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8E"/>
    <w:rsid w:val="0000509F"/>
    <w:rsid w:val="0000638E"/>
    <w:rsid w:val="000414F6"/>
    <w:rsid w:val="00042B95"/>
    <w:rsid w:val="00094732"/>
    <w:rsid w:val="000A0DA2"/>
    <w:rsid w:val="000B1D2C"/>
    <w:rsid w:val="000C283E"/>
    <w:rsid w:val="00102577"/>
    <w:rsid w:val="002A5593"/>
    <w:rsid w:val="002A5804"/>
    <w:rsid w:val="002D1C4C"/>
    <w:rsid w:val="002E442F"/>
    <w:rsid w:val="003E7BFB"/>
    <w:rsid w:val="003F4DA9"/>
    <w:rsid w:val="00402515"/>
    <w:rsid w:val="004A4EF2"/>
    <w:rsid w:val="004E22AB"/>
    <w:rsid w:val="006A736C"/>
    <w:rsid w:val="007269E7"/>
    <w:rsid w:val="008F42D7"/>
    <w:rsid w:val="008F7CDB"/>
    <w:rsid w:val="009879A9"/>
    <w:rsid w:val="009B6F71"/>
    <w:rsid w:val="009E6218"/>
    <w:rsid w:val="009F3BEA"/>
    <w:rsid w:val="00A75CB6"/>
    <w:rsid w:val="00AD4757"/>
    <w:rsid w:val="00B03000"/>
    <w:rsid w:val="00B54BD8"/>
    <w:rsid w:val="00B663A0"/>
    <w:rsid w:val="00BB40AC"/>
    <w:rsid w:val="00C13D61"/>
    <w:rsid w:val="00C56195"/>
    <w:rsid w:val="00CD2882"/>
    <w:rsid w:val="00D03770"/>
    <w:rsid w:val="00E60543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26C0"/>
  <w15:docId w15:val="{03861BDA-2789-48E8-ABBC-387EBF8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4E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Yrz8DijSpH4oqo3gFiNZ+cesQ==">CgMxLjAyCWlkLmdqZGd4czIKaWQuMzBqMHpsbDIKaWQuMWZvYjl0ZTIKaWQuM3pueXNoNzIKaWQuMmV0OTJwMDIJaWQudHlqY3d0MgppZC4zZHk2dmttMgppZC4xdDNoNXNmMgppZC40ZDM0b2c4MgppZC4yczhleW8xOAByITFydE10bG1kSHlkMUxub1RRbEtqOU1adkNNdnQ3Z0wyMQ==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 paparo</cp:lastModifiedBy>
  <cp:revision>33</cp:revision>
  <dcterms:created xsi:type="dcterms:W3CDTF">2020-07-22T12:50:00Z</dcterms:created>
  <dcterms:modified xsi:type="dcterms:W3CDTF">2024-06-03T06:34:00Z</dcterms:modified>
</cp:coreProperties>
</file>