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D91D6" w14:textId="77777777" w:rsidR="00E754DE" w:rsidRDefault="008F1490">
      <w:pPr>
        <w:ind w:left="4956" w:firstLine="708"/>
      </w:pPr>
      <w:r>
        <w:t xml:space="preserve">ANNO SCOLASTICO </w:t>
      </w:r>
      <w:r w:rsidR="006B5469">
        <w:t>2023/2024</w:t>
      </w:r>
    </w:p>
    <w:p w14:paraId="1C90A2C6" w14:textId="77777777" w:rsidR="00E754DE" w:rsidRDefault="008F1490">
      <w:pPr>
        <w:spacing w:line="360" w:lineRule="auto"/>
      </w:pPr>
      <w:r>
        <w:t xml:space="preserve">DOCENTE </w:t>
      </w:r>
      <w:r w:rsidR="006B5469">
        <w:t>CLAUDIO BERETTI</w:t>
      </w:r>
      <w:r>
        <w:t xml:space="preserve"> </w:t>
      </w:r>
    </w:p>
    <w:p w14:paraId="73C14C49" w14:textId="77777777" w:rsidR="00E754DE" w:rsidRDefault="008F1490">
      <w:pPr>
        <w:spacing w:line="360" w:lineRule="auto"/>
      </w:pPr>
      <w:r>
        <w:t xml:space="preserve">DISCIPLINA </w:t>
      </w:r>
      <w:r w:rsidR="006B5469">
        <w:t>ECONOMIA AZIENDALE</w:t>
      </w:r>
    </w:p>
    <w:p w14:paraId="59987BDD" w14:textId="77777777" w:rsidR="00E754DE" w:rsidRDefault="008F1490">
      <w:pPr>
        <w:spacing w:line="360" w:lineRule="auto"/>
      </w:pPr>
      <w:r>
        <w:t>CLASSE  3</w:t>
      </w:r>
      <w:r w:rsidR="006B5469">
        <w:t xml:space="preserve"> </w:t>
      </w:r>
      <w:proofErr w:type="gramStart"/>
      <w:r>
        <w:t>SEZ  C</w:t>
      </w:r>
      <w:proofErr w:type="gramEnd"/>
      <w:r w:rsidR="006B5469">
        <w:t xml:space="preserve"> </w:t>
      </w:r>
      <w:r>
        <w:t>INDIRIZZO RIM</w:t>
      </w:r>
    </w:p>
    <w:p w14:paraId="49D4A3FA" w14:textId="15807C65" w:rsidR="00E754DE" w:rsidRPr="008F1490" w:rsidRDefault="008F1490">
      <w:pPr>
        <w:rPr>
          <w:sz w:val="22"/>
          <w:szCs w:val="22"/>
        </w:rPr>
      </w:pPr>
      <w:r>
        <w:t>LIBRO/</w:t>
      </w:r>
      <w:proofErr w:type="gramStart"/>
      <w:r>
        <w:t>I  DI</w:t>
      </w:r>
      <w:proofErr w:type="gramEnd"/>
      <w:r>
        <w:t xml:space="preserve"> TESTO:  </w:t>
      </w:r>
      <w:r w:rsidR="00072B84">
        <w:t>DENTRO L’IMPRESA 3.1 – MONDADORI EDUCATION</w:t>
      </w:r>
    </w:p>
    <w:p w14:paraId="7DA38DBA" w14:textId="77777777" w:rsidR="00E754DE" w:rsidRPr="008F1490" w:rsidRDefault="00E754DE">
      <w:pPr>
        <w:rPr>
          <w:sz w:val="22"/>
          <w:szCs w:val="22"/>
        </w:rPr>
      </w:pPr>
    </w:p>
    <w:p w14:paraId="06810598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 PROBLEMI ORGANIZZATIVI DELLA FASE COSTITUTIVA</w:t>
      </w:r>
    </w:p>
    <w:p w14:paraId="1EC056C9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governo dell’azienda e i suoi movimenti</w:t>
      </w:r>
    </w:p>
    <w:p w14:paraId="53CE2A3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L’organizzazione aziendale e i suoi obiettivi</w:t>
      </w:r>
    </w:p>
    <w:p w14:paraId="27359D74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 problemi organizzativi nella fase costitutiva</w:t>
      </w:r>
    </w:p>
    <w:p w14:paraId="4EE62416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L’organizzazione moderna del fattore lavoro</w:t>
      </w:r>
    </w:p>
    <w:p w14:paraId="6E033BA1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Forme moderne di cooperazione tra imprese</w:t>
      </w:r>
    </w:p>
    <w:p w14:paraId="0D136EF3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3D94237D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GESTIONE AZIENDALE: SETTORI E PROFILI DI ANALISI</w:t>
      </w:r>
    </w:p>
    <w:p w14:paraId="772249A0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gestione come sistema di operazioni</w:t>
      </w:r>
    </w:p>
    <w:p w14:paraId="796F697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Le varie aree della gestione</w:t>
      </w:r>
    </w:p>
    <w:p w14:paraId="422D3107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 diversi aspetti della gestione</w:t>
      </w:r>
    </w:p>
    <w:p w14:paraId="5ABEA1B3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 cicli dell’attività aziendale</w:t>
      </w:r>
    </w:p>
    <w:p w14:paraId="5E4E26CB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7733209F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PATRIMONIO AZIENDALE</w:t>
      </w:r>
    </w:p>
    <w:p w14:paraId="7F775CA8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patrimonio nell’aspetto qualitativo</w:t>
      </w:r>
    </w:p>
    <w:p w14:paraId="212AA4A0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patrimonio nell’aspetto quantitativo</w:t>
      </w:r>
    </w:p>
    <w:p w14:paraId="7BFA50E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struttura finanziaria e patrimoniale</w:t>
      </w:r>
    </w:p>
    <w:p w14:paraId="4CFDE83C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determinazione del patrimonio: l’inventario</w:t>
      </w:r>
    </w:p>
    <w:p w14:paraId="43C3227C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patrimonio di costituzione</w:t>
      </w:r>
    </w:p>
    <w:p w14:paraId="300EBCF9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patrimonio di funzionamento</w:t>
      </w:r>
    </w:p>
    <w:p w14:paraId="407472B3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4E61197D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RISULTATO ECONOMICO E LA SUA DETERMINAZIONE</w:t>
      </w:r>
    </w:p>
    <w:p w14:paraId="7E1BAFCA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reddito d’esercizio</w:t>
      </w:r>
    </w:p>
    <w:p w14:paraId="0733E15B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 costi e i ricavi di competenza dell’esercizio</w:t>
      </w:r>
    </w:p>
    <w:p w14:paraId="6C591508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Collegamenti tra reddito e patrimonio</w:t>
      </w:r>
    </w:p>
    <w:p w14:paraId="3088BDDB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08E84E42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SISTEMA INFORMATIVO DELLE AZIENDE DI PRODUZIONE</w:t>
      </w:r>
    </w:p>
    <w:p w14:paraId="530EE955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Le funzioni e gli elementi del sistema informativo aziendale</w:t>
      </w:r>
    </w:p>
    <w:p w14:paraId="7E1A33EC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Le articolazioni del sistema informativo aziendale</w:t>
      </w:r>
    </w:p>
    <w:p w14:paraId="4E46E0F7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sistema informativo integrato</w:t>
      </w:r>
    </w:p>
    <w:p w14:paraId="103143B8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rilevazione aziendale</w:t>
      </w:r>
    </w:p>
    <w:p w14:paraId="4CFF911B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conto: concetto, forma e classificazioni</w:t>
      </w:r>
    </w:p>
    <w:p w14:paraId="036E998C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Classificazione dei conti</w:t>
      </w:r>
    </w:p>
    <w:p w14:paraId="45053014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73124D26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LE CONTABILITÀ SEZIONALI</w:t>
      </w:r>
    </w:p>
    <w:p w14:paraId="20269B80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contabilità di cassa</w:t>
      </w:r>
    </w:p>
    <w:p w14:paraId="0428382C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contabilità dei rapporti con le banche</w:t>
      </w:r>
    </w:p>
    <w:p w14:paraId="15FFAC14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contabilità IVA</w:t>
      </w:r>
    </w:p>
    <w:p w14:paraId="0C7948AC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L’IVA per cassa</w:t>
      </w:r>
    </w:p>
    <w:p w14:paraId="23E593F3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Lo split payment</w:t>
      </w:r>
    </w:p>
    <w:p w14:paraId="3969A439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regime forfettario</w:t>
      </w:r>
    </w:p>
    <w:p w14:paraId="24CDFB78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procedura di acquisto e la contabilità fornitori</w:t>
      </w:r>
    </w:p>
    <w:p w14:paraId="0D34FF7E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procedura di vendita e la contabilità clienti</w:t>
      </w:r>
    </w:p>
    <w:p w14:paraId="701D3695" w14:textId="41F17085" w:rsidR="008F1490" w:rsidRPr="003939E7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lastRenderedPageBreak/>
        <w:t>Gli obblighi contabili delle imprese</w:t>
      </w:r>
    </w:p>
    <w:p w14:paraId="2BC3F794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17FDAF93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SISTEMA CONTABILE E IL METODO DELLA PARTITA DOPPIA</w:t>
      </w:r>
    </w:p>
    <w:p w14:paraId="7A4566D3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contabilità generale</w:t>
      </w:r>
    </w:p>
    <w:p w14:paraId="5386B758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sistema del patrimonio e del risultato economico</w:t>
      </w:r>
    </w:p>
    <w:p w14:paraId="72348D3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 conti nel sistema del patrimonio e del risultato economico</w:t>
      </w:r>
    </w:p>
    <w:p w14:paraId="6519BC6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metodo della partita doppia</w:t>
      </w:r>
    </w:p>
    <w:p w14:paraId="275CFA28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(segue…)</w:t>
      </w:r>
    </w:p>
    <w:p w14:paraId="34F5A25B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piano dei conti</w:t>
      </w:r>
    </w:p>
    <w:p w14:paraId="4E623E05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L’analisi dei fatti amministrativi</w:t>
      </w:r>
    </w:p>
    <w:p w14:paraId="29F2322A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Gli strumenti di registrazione in partita doppia</w:t>
      </w:r>
    </w:p>
    <w:p w14:paraId="4B7B41C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Il libro giornale e il mastro</w:t>
      </w:r>
    </w:p>
    <w:p w14:paraId="52969AC6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76BC7BF6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LA COSTITUZIONE DELLE IMPRESE INDIVIDUALI</w:t>
      </w:r>
    </w:p>
    <w:p w14:paraId="37EC8AFF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Gli adempimenti fiscali e amministrativi per l’avvio di un’impresa</w:t>
      </w:r>
    </w:p>
    <w:p w14:paraId="089D316E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Gli apporti iniziali del titolare</w:t>
      </w:r>
    </w:p>
    <w:p w14:paraId="117E05CE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L’acquisto di un’azienda funzionante</w:t>
      </w:r>
    </w:p>
    <w:p w14:paraId="2AB1763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Le spese di costituzione</w:t>
      </w:r>
    </w:p>
    <w:p w14:paraId="75102524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 xml:space="preserve">La parcella </w:t>
      </w:r>
    </w:p>
    <w:p w14:paraId="076DD323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1B499F56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727273DD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REGISTRAZIONI CONTABILI OPERAZIONI DI ACQUISTO E VENDITA</w:t>
      </w:r>
    </w:p>
    <w:p w14:paraId="2BD3EC6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Regolamenti differiti e dilazionati</w:t>
      </w:r>
    </w:p>
    <w:p w14:paraId="7C203241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Clausole di trasporto franco magazzino cliente / fornitore</w:t>
      </w:r>
    </w:p>
    <w:p w14:paraId="7A34F2D4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Clausole porto assegnato / affrancato</w:t>
      </w:r>
    </w:p>
    <w:p w14:paraId="5C549B96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Costi di trasporto forfettari addebitati in fattura</w:t>
      </w:r>
    </w:p>
    <w:p w14:paraId="34E1AAFA" w14:textId="77777777" w:rsidR="008F1490" w:rsidRPr="008F1490" w:rsidRDefault="008F1490" w:rsidP="008F1490">
      <w:pPr>
        <w:pStyle w:val="Paragrafoelenco"/>
        <w:ind w:left="1080"/>
        <w:rPr>
          <w:rFonts w:ascii="Times New Roman" w:hAnsi="Times New Roman" w:cs="Times New Roman"/>
          <w:sz w:val="22"/>
          <w:szCs w:val="22"/>
        </w:rPr>
      </w:pPr>
    </w:p>
    <w:p w14:paraId="5068F85C" w14:textId="77777777" w:rsidR="008F1490" w:rsidRPr="008F1490" w:rsidRDefault="008F1490" w:rsidP="008F149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LE SCRITTURE DI ASSESTAMENTO</w:t>
      </w:r>
    </w:p>
    <w:p w14:paraId="660CBC75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Svalutazione crediti</w:t>
      </w:r>
    </w:p>
    <w:p w14:paraId="11A6C8F2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Ammortamenti</w:t>
      </w:r>
    </w:p>
    <w:p w14:paraId="4677A9BB" w14:textId="77777777" w:rsidR="008F1490" w:rsidRPr="008F1490" w:rsidRDefault="008F1490" w:rsidP="008F1490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8F1490">
        <w:rPr>
          <w:rFonts w:ascii="Times New Roman" w:hAnsi="Times New Roman" w:cs="Times New Roman"/>
          <w:sz w:val="22"/>
          <w:szCs w:val="22"/>
        </w:rPr>
        <w:t>Ratei e risconti</w:t>
      </w:r>
    </w:p>
    <w:p w14:paraId="77B73F26" w14:textId="77777777" w:rsidR="00E754DE" w:rsidRPr="008F1490" w:rsidRDefault="008F1490" w:rsidP="008F1490">
      <w:pPr>
        <w:pStyle w:val="Paragrafoelenco"/>
        <w:numPr>
          <w:ilvl w:val="0"/>
          <w:numId w:val="4"/>
        </w:numPr>
        <w:rPr>
          <w:sz w:val="21"/>
          <w:szCs w:val="21"/>
        </w:rPr>
      </w:pPr>
      <w:r>
        <w:rPr>
          <w:sz w:val="21"/>
          <w:szCs w:val="21"/>
        </w:rPr>
        <w:t>Rimanenze di magazzino</w:t>
      </w:r>
    </w:p>
    <w:p w14:paraId="2E164112" w14:textId="77777777" w:rsidR="008F1490" w:rsidRDefault="008F1490"/>
    <w:p w14:paraId="26CB2748" w14:textId="77777777" w:rsidR="008F1490" w:rsidRDefault="008F1490"/>
    <w:p w14:paraId="5AAEC388" w14:textId="77777777" w:rsidR="008F1490" w:rsidRDefault="008F1490"/>
    <w:p w14:paraId="7D901218" w14:textId="77777777" w:rsidR="00E754DE" w:rsidRDefault="00E754DE"/>
    <w:p w14:paraId="1B130CD2" w14:textId="77777777" w:rsidR="00E754DE" w:rsidRDefault="008F1490">
      <w:r>
        <w:t xml:space="preserve">Melegnano, </w:t>
      </w:r>
      <w:r w:rsidR="006B5469">
        <w:t>01/06/2024</w:t>
      </w:r>
    </w:p>
    <w:p w14:paraId="44DF8F8F" w14:textId="77777777" w:rsidR="00E754DE" w:rsidRDefault="00E754DE"/>
    <w:p w14:paraId="4F932E6D" w14:textId="77777777" w:rsidR="00E754DE" w:rsidRDefault="008F1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alunni/e</w:t>
      </w:r>
    </w:p>
    <w:p w14:paraId="5C68DE64" w14:textId="77777777" w:rsidR="00E754DE" w:rsidRDefault="00E754DE"/>
    <w:p w14:paraId="3E289784" w14:textId="44A00038" w:rsidR="00E754DE" w:rsidRDefault="008F1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38B">
        <w:t>Pugno Matteo</w:t>
      </w:r>
    </w:p>
    <w:p w14:paraId="36498017" w14:textId="77777777" w:rsidR="00E754DE" w:rsidRDefault="00E754DE"/>
    <w:p w14:paraId="3CC3C3BA" w14:textId="6FF504AC" w:rsidR="00E754DE" w:rsidRDefault="008F1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4C438B">
        <w:t>Popescu</w:t>
      </w:r>
      <w:proofErr w:type="spellEnd"/>
      <w:r w:rsidR="004C438B">
        <w:t xml:space="preserve"> </w:t>
      </w:r>
      <w:proofErr w:type="spellStart"/>
      <w:r w:rsidR="004C438B">
        <w:t>Petre</w:t>
      </w:r>
      <w:proofErr w:type="spellEnd"/>
      <w:r w:rsidR="004C438B">
        <w:t xml:space="preserve"> </w:t>
      </w:r>
      <w:proofErr w:type="spellStart"/>
      <w:r w:rsidR="004C438B">
        <w:t>Iulian</w:t>
      </w:r>
      <w:proofErr w:type="spellEnd"/>
    </w:p>
    <w:p w14:paraId="3D389A73" w14:textId="77777777" w:rsidR="00E754DE" w:rsidRDefault="00E754DE"/>
    <w:p w14:paraId="3F8A0C7D" w14:textId="77777777" w:rsidR="00E754DE" w:rsidRDefault="00E754DE"/>
    <w:p w14:paraId="2E0DE1AA" w14:textId="77777777" w:rsidR="00E754DE" w:rsidRDefault="00E754DE"/>
    <w:p w14:paraId="659710D2" w14:textId="77777777" w:rsidR="00E754DE" w:rsidRDefault="008F1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6F6D2EDD" w14:textId="77777777" w:rsidR="00E754DE" w:rsidRDefault="00E754DE"/>
    <w:p w14:paraId="4AABC7AD" w14:textId="6DABCBFF" w:rsidR="00E754DE" w:rsidRDefault="008F14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38B">
        <w:t>Claudio Beretti</w:t>
      </w:r>
      <w:bookmarkStart w:id="0" w:name="_GoBack"/>
      <w:bookmarkEnd w:id="0"/>
    </w:p>
    <w:p w14:paraId="3B180733" w14:textId="77777777" w:rsidR="00E754DE" w:rsidRDefault="00E754DE"/>
    <w:p w14:paraId="23D8F0B8" w14:textId="77777777" w:rsidR="00E754DE" w:rsidRDefault="00E754DE"/>
    <w:p w14:paraId="5497775E" w14:textId="77777777" w:rsidR="00E754DE" w:rsidRDefault="00E754DE"/>
    <w:p w14:paraId="51CB37A6" w14:textId="77777777" w:rsidR="00E754DE" w:rsidRDefault="00E754DE"/>
    <w:p w14:paraId="7C22C7B9" w14:textId="77777777" w:rsidR="00E754DE" w:rsidRDefault="00E754DE"/>
    <w:p w14:paraId="5D54FE0A" w14:textId="77777777" w:rsidR="00E754DE" w:rsidRDefault="00E754DE"/>
    <w:p w14:paraId="20A2ACD0" w14:textId="77777777" w:rsidR="00E754DE" w:rsidRDefault="008F1490">
      <w:r>
        <w:tab/>
      </w:r>
      <w:r>
        <w:tab/>
      </w:r>
      <w:r>
        <w:tab/>
      </w:r>
    </w:p>
    <w:sectPr w:rsidR="00E75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4666D" w14:textId="77777777" w:rsidR="00E94645" w:rsidRDefault="008F1490">
      <w:r>
        <w:separator/>
      </w:r>
    </w:p>
  </w:endnote>
  <w:endnote w:type="continuationSeparator" w:id="0">
    <w:p w14:paraId="36D43FBD" w14:textId="77777777" w:rsidR="00E94645" w:rsidRDefault="008F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2CAD8" w14:textId="77777777" w:rsidR="00E754DE" w:rsidRDefault="00E754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1BD0" w14:textId="77777777" w:rsidR="00E754DE" w:rsidRDefault="00E754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A957C" w14:textId="77777777" w:rsidR="00E754DE" w:rsidRDefault="00E754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CB86B" w14:textId="77777777" w:rsidR="00E94645" w:rsidRDefault="008F1490">
      <w:r>
        <w:separator/>
      </w:r>
    </w:p>
  </w:footnote>
  <w:footnote w:type="continuationSeparator" w:id="0">
    <w:p w14:paraId="52B7EF2A" w14:textId="77777777" w:rsidR="00E94645" w:rsidRDefault="008F1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B477" w14:textId="77777777" w:rsidR="00E754DE" w:rsidRDefault="00E754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7839"/>
    </w:tblGrid>
    <w:tr w:rsidR="00E754DE" w14:paraId="121331AE" w14:textId="77777777">
      <w:trPr>
        <w:cantSplit/>
        <w:trHeight w:val="889"/>
      </w:trPr>
      <w:tc>
        <w:tcPr>
          <w:tcW w:w="1870" w:type="dxa"/>
          <w:vMerge w:val="restart"/>
        </w:tcPr>
        <w:p w14:paraId="1DE46713" w14:textId="77777777" w:rsidR="00E754DE" w:rsidRDefault="008F1490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7834268" wp14:editId="11976CB2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magin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14:paraId="5E530C82" w14:textId="77777777" w:rsidR="00E754DE" w:rsidRDefault="008F1490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7931A521" wp14:editId="0098D33C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13B171" w14:textId="77777777" w:rsidR="00E754DE" w:rsidRDefault="008F1490">
          <w:pPr>
            <w:pStyle w:val="Intestazione"/>
            <w:jc w:val="center"/>
            <w:rPr>
              <w:b/>
              <w:i/>
            </w:rPr>
          </w:pPr>
          <w:r>
            <w:t>Istituto di Istruzione Superiore “Vincenzo Benini” MELEGNANO</w:t>
          </w:r>
          <w:bookmarkEnd w:id="1"/>
        </w:p>
        <w:p w14:paraId="158B0A34" w14:textId="77777777" w:rsidR="00E754DE" w:rsidRDefault="00E754DE">
          <w:pPr>
            <w:pStyle w:val="Titolo2"/>
          </w:pPr>
        </w:p>
      </w:tc>
    </w:tr>
    <w:tr w:rsidR="00E754DE" w14:paraId="5700536A" w14:textId="77777777">
      <w:trPr>
        <w:cantSplit/>
        <w:trHeight w:val="707"/>
      </w:trPr>
      <w:tc>
        <w:tcPr>
          <w:tcW w:w="1870" w:type="dxa"/>
          <w:vMerge/>
        </w:tcPr>
        <w:p w14:paraId="056589F3" w14:textId="77777777" w:rsidR="00E754DE" w:rsidRDefault="00E754DE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2369E96C" w14:textId="77777777" w:rsidR="00E754DE" w:rsidRDefault="00E754DE">
          <w:pPr>
            <w:pStyle w:val="Titolo2"/>
            <w:rPr>
              <w:b/>
              <w:i w:val="0"/>
            </w:rPr>
          </w:pPr>
        </w:p>
        <w:p w14:paraId="312CAC47" w14:textId="77777777" w:rsidR="00E754DE" w:rsidRDefault="008F1490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14:paraId="19D9E3AE" w14:textId="77777777" w:rsidR="00E754DE" w:rsidRDefault="00E754DE">
          <w:pPr>
            <w:pStyle w:val="Intestazione"/>
          </w:pPr>
        </w:p>
      </w:tc>
    </w:tr>
  </w:tbl>
  <w:p w14:paraId="428CF51B" w14:textId="77777777" w:rsidR="00E754DE" w:rsidRDefault="00E754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0708C" w14:textId="77777777" w:rsidR="00E754DE" w:rsidRDefault="00E754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C3DC5"/>
    <w:multiLevelType w:val="hybridMultilevel"/>
    <w:tmpl w:val="BA1C48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32B62"/>
    <w:multiLevelType w:val="hybridMultilevel"/>
    <w:tmpl w:val="97F2A5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D36CC"/>
    <w:multiLevelType w:val="hybridMultilevel"/>
    <w:tmpl w:val="50068156"/>
    <w:lvl w:ilvl="0" w:tplc="C668224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691C50"/>
    <w:multiLevelType w:val="hybridMultilevel"/>
    <w:tmpl w:val="218A0DA4"/>
    <w:lvl w:ilvl="0" w:tplc="84EA952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72B84"/>
    <w:rsid w:val="00145C4E"/>
    <w:rsid w:val="001F6C92"/>
    <w:rsid w:val="00312B68"/>
    <w:rsid w:val="003939E7"/>
    <w:rsid w:val="004A4093"/>
    <w:rsid w:val="004B5D5F"/>
    <w:rsid w:val="004C438B"/>
    <w:rsid w:val="004E69B6"/>
    <w:rsid w:val="004F0637"/>
    <w:rsid w:val="0054653A"/>
    <w:rsid w:val="00581E46"/>
    <w:rsid w:val="00627E40"/>
    <w:rsid w:val="0067224D"/>
    <w:rsid w:val="006B5469"/>
    <w:rsid w:val="006F2E85"/>
    <w:rsid w:val="007048BD"/>
    <w:rsid w:val="0086156F"/>
    <w:rsid w:val="00883DD0"/>
    <w:rsid w:val="008F149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E754DE"/>
    <w:rsid w:val="00E94645"/>
    <w:rsid w:val="00F50EB5"/>
    <w:rsid w:val="00F62F4A"/>
    <w:rsid w:val="00F97FB8"/>
    <w:rsid w:val="34FE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300A2"/>
  <w15:docId w15:val="{FD6164D5-FEAA-4EEC-88B4-029EFF78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  <w:rPr>
      <w:sz w:val="20"/>
      <w:szCs w:val="20"/>
    </w:r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uiPriority w:val="34"/>
    <w:qFormat/>
    <w:rsid w:val="006B546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creator>User</dc:creator>
  <cp:lastModifiedBy>RE_2023-24</cp:lastModifiedBy>
  <cp:revision>5</cp:revision>
  <cp:lastPrinted>2024-05-21T07:31:00Z</cp:lastPrinted>
  <dcterms:created xsi:type="dcterms:W3CDTF">2024-05-20T07:31:00Z</dcterms:created>
  <dcterms:modified xsi:type="dcterms:W3CDTF">2024-05-29T06:41:00Z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17623E20895545B9A0AE49DEE565B418_13</vt:lpwstr>
  </property>
</Properties>
</file>