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BBFD" w14:textId="77777777" w:rsidR="00E754DE" w:rsidRDefault="00E5587F">
      <w:pPr>
        <w:ind w:left="4956" w:firstLine="708"/>
      </w:pPr>
      <w:r>
        <w:t xml:space="preserve">ANNO SCOLASTICO </w:t>
      </w:r>
      <w:r w:rsidR="006B5469">
        <w:t>2023/2024</w:t>
      </w:r>
    </w:p>
    <w:p w14:paraId="08D0B2FA" w14:textId="77777777" w:rsidR="00E754DE" w:rsidRDefault="00E5587F">
      <w:pPr>
        <w:spacing w:line="360" w:lineRule="auto"/>
      </w:pPr>
      <w:r>
        <w:t xml:space="preserve">DOCENTE </w:t>
      </w:r>
      <w:r w:rsidR="006B5469">
        <w:t>CLAUDIO BERETTI</w:t>
      </w:r>
      <w:r>
        <w:t xml:space="preserve"> </w:t>
      </w:r>
    </w:p>
    <w:p w14:paraId="496EE109" w14:textId="77777777" w:rsidR="00E754DE" w:rsidRDefault="00E5587F">
      <w:pPr>
        <w:spacing w:line="360" w:lineRule="auto"/>
      </w:pPr>
      <w:r>
        <w:t xml:space="preserve">DISCIPLINA </w:t>
      </w:r>
      <w:r w:rsidR="006B5469">
        <w:t>ECONOMIA AZIENDALE</w:t>
      </w:r>
    </w:p>
    <w:p w14:paraId="3DBBE34C" w14:textId="77777777" w:rsidR="00E754DE" w:rsidRDefault="00E5587F">
      <w:pPr>
        <w:spacing w:line="360" w:lineRule="auto"/>
      </w:pPr>
      <w:r>
        <w:t>CLASSE  2</w:t>
      </w:r>
      <w:r w:rsidR="006B5469">
        <w:t xml:space="preserve"> </w:t>
      </w:r>
      <w:r>
        <w:t>SEZ  B</w:t>
      </w:r>
      <w:r w:rsidR="006B5469">
        <w:t xml:space="preserve"> </w:t>
      </w:r>
      <w:r>
        <w:t>INDIRIZZO AFM</w:t>
      </w:r>
    </w:p>
    <w:p w14:paraId="6C0BA9F5" w14:textId="3A731DCA" w:rsidR="00E754DE" w:rsidRPr="008F1490" w:rsidRDefault="00E5587F">
      <w:pPr>
        <w:rPr>
          <w:sz w:val="22"/>
          <w:szCs w:val="22"/>
        </w:rPr>
      </w:pPr>
      <w:r>
        <w:t xml:space="preserve">LIBRO/I  DI TESTO:  </w:t>
      </w:r>
      <w:r w:rsidR="00CD46E6">
        <w:t>ESPERIENZE DI ECONOMIA AZIENDALE - TRAMONTANA</w:t>
      </w:r>
    </w:p>
    <w:p w14:paraId="1684038F" w14:textId="77777777" w:rsidR="00E754DE" w:rsidRPr="008F1490" w:rsidRDefault="00E754DE">
      <w:pPr>
        <w:rPr>
          <w:sz w:val="22"/>
          <w:szCs w:val="22"/>
        </w:rPr>
      </w:pPr>
    </w:p>
    <w:p w14:paraId="61893979" w14:textId="77777777" w:rsidR="00E5587F" w:rsidRPr="006644F6" w:rsidRDefault="00E5587F" w:rsidP="00E5587F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6644F6">
        <w:rPr>
          <w:sz w:val="20"/>
          <w:szCs w:val="20"/>
        </w:rPr>
        <w:t>IL CONTRATTO DI VENDITA</w:t>
      </w:r>
    </w:p>
    <w:p w14:paraId="686EBD75" w14:textId="77777777" w:rsidR="00E5587F" w:rsidRPr="006644F6" w:rsidRDefault="00E5587F" w:rsidP="00E5587F">
      <w:pPr>
        <w:pStyle w:val="Paragrafoelenco"/>
        <w:rPr>
          <w:sz w:val="20"/>
          <w:szCs w:val="20"/>
        </w:rPr>
      </w:pPr>
      <w:r w:rsidRPr="006644F6">
        <w:rPr>
          <w:sz w:val="20"/>
          <w:szCs w:val="20"/>
        </w:rPr>
        <w:t>- Le imprese commerciali e le loro funzioni</w:t>
      </w:r>
    </w:p>
    <w:p w14:paraId="7B671DEC" w14:textId="77777777" w:rsidR="00E5587F" w:rsidRPr="006644F6" w:rsidRDefault="00E5587F" w:rsidP="00E5587F">
      <w:pPr>
        <w:pStyle w:val="Paragrafoelenco"/>
        <w:rPr>
          <w:sz w:val="20"/>
          <w:szCs w:val="20"/>
        </w:rPr>
      </w:pPr>
      <w:r w:rsidRPr="006644F6">
        <w:rPr>
          <w:sz w:val="20"/>
          <w:szCs w:val="20"/>
        </w:rPr>
        <w:t>- Le categorie di imprese commerciali</w:t>
      </w:r>
    </w:p>
    <w:p w14:paraId="3DF3E091" w14:textId="77777777" w:rsidR="00E5587F" w:rsidRPr="006644F6" w:rsidRDefault="00E5587F" w:rsidP="00E5587F">
      <w:pPr>
        <w:pStyle w:val="Paragrafoelenco"/>
        <w:rPr>
          <w:sz w:val="20"/>
          <w:szCs w:val="20"/>
        </w:rPr>
      </w:pPr>
      <w:r w:rsidRPr="006644F6">
        <w:rPr>
          <w:sz w:val="20"/>
          <w:szCs w:val="20"/>
        </w:rPr>
        <w:t>- Gli aspetti giuridici della compravendita</w:t>
      </w:r>
    </w:p>
    <w:p w14:paraId="4FFB01DA" w14:textId="77777777" w:rsidR="00E5587F" w:rsidRPr="006644F6" w:rsidRDefault="00E5587F" w:rsidP="00E5587F">
      <w:pPr>
        <w:pStyle w:val="Paragrafoelenco"/>
        <w:rPr>
          <w:sz w:val="20"/>
          <w:szCs w:val="20"/>
        </w:rPr>
      </w:pPr>
      <w:r w:rsidRPr="006644F6">
        <w:rPr>
          <w:sz w:val="20"/>
          <w:szCs w:val="20"/>
        </w:rPr>
        <w:t>- Le fasi della compravendita</w:t>
      </w:r>
    </w:p>
    <w:p w14:paraId="6B82E69A" w14:textId="77777777" w:rsidR="00E5587F" w:rsidRPr="006644F6" w:rsidRDefault="00E5587F" w:rsidP="00E5587F">
      <w:pPr>
        <w:pStyle w:val="Paragrafoelenco"/>
        <w:rPr>
          <w:sz w:val="20"/>
          <w:szCs w:val="20"/>
        </w:rPr>
      </w:pPr>
      <w:r w:rsidRPr="006644F6">
        <w:rPr>
          <w:sz w:val="20"/>
          <w:szCs w:val="20"/>
        </w:rPr>
        <w:t>- Gli elementi essenziali e accessori del contratto di vendita</w:t>
      </w:r>
    </w:p>
    <w:p w14:paraId="17D59D0E" w14:textId="77777777" w:rsidR="00E5587F" w:rsidRPr="006644F6" w:rsidRDefault="00E5587F" w:rsidP="00E5587F">
      <w:pPr>
        <w:pStyle w:val="Paragrafoelenco"/>
        <w:rPr>
          <w:sz w:val="20"/>
          <w:szCs w:val="20"/>
        </w:rPr>
      </w:pPr>
    </w:p>
    <w:p w14:paraId="78F6E658" w14:textId="77777777" w:rsidR="00E5587F" w:rsidRPr="006644F6" w:rsidRDefault="00E5587F" w:rsidP="00E5587F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6644F6">
        <w:rPr>
          <w:sz w:val="20"/>
          <w:szCs w:val="20"/>
        </w:rPr>
        <w:t>I DOCUMENTI DELLA COMPRAVENDITA:</w:t>
      </w:r>
    </w:p>
    <w:p w14:paraId="32EFAA04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Le fasi della compravendita e i documenti collegati</w:t>
      </w:r>
    </w:p>
    <w:p w14:paraId="2F5A3272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 documenti collegati alle trattative</w:t>
      </w:r>
    </w:p>
    <w:p w14:paraId="324E14D5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 documenti collegati alla stipulazione del contratto</w:t>
      </w:r>
    </w:p>
    <w:p w14:paraId="78820BEA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 documenti collegati all’esecuzione del contratto</w:t>
      </w:r>
    </w:p>
    <w:p w14:paraId="300FF65C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 tipi di fattura e il loro contenuto</w:t>
      </w:r>
    </w:p>
    <w:p w14:paraId="6F6B05E7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 xml:space="preserve">La fattura immediata </w:t>
      </w:r>
    </w:p>
    <w:p w14:paraId="77CE70FE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Il documento di trasporto o consegna e la fattura differita</w:t>
      </w:r>
    </w:p>
    <w:p w14:paraId="45D1A6B3" w14:textId="77777777" w:rsidR="00E5587F" w:rsidRPr="006644F6" w:rsidRDefault="00E5587F" w:rsidP="00E5587F">
      <w:pPr>
        <w:pStyle w:val="Paragrafoelenco"/>
        <w:rPr>
          <w:sz w:val="20"/>
          <w:szCs w:val="20"/>
        </w:rPr>
      </w:pPr>
    </w:p>
    <w:p w14:paraId="16F5068F" w14:textId="77777777" w:rsidR="00E5587F" w:rsidRPr="006644F6" w:rsidRDefault="00E5587F" w:rsidP="00E5587F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6644F6">
        <w:rPr>
          <w:sz w:val="20"/>
          <w:szCs w:val="20"/>
        </w:rPr>
        <w:t>L’IMPOSTA SUL VALORE AGGIUNTO E LA FATTURAZIONE:</w:t>
      </w:r>
    </w:p>
    <w:p w14:paraId="51095425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L’IVA e le sue caratteristiche</w:t>
      </w:r>
    </w:p>
    <w:p w14:paraId="6DEDF21F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 presupposti dell’IVA</w:t>
      </w:r>
    </w:p>
    <w:p w14:paraId="5C6E7191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La classificazione delle operazioni ai fini IVA</w:t>
      </w:r>
    </w:p>
    <w:p w14:paraId="1407AD82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La determinazione dell’IVA, aliquote e modalità di calcolo</w:t>
      </w:r>
    </w:p>
    <w:p w14:paraId="059801F0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La liquidazione periodica dell’IVA</w:t>
      </w:r>
    </w:p>
    <w:p w14:paraId="338F0006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Gli adempimenti IVA</w:t>
      </w:r>
    </w:p>
    <w:p w14:paraId="1000A3A0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La base imponibile e il totale fattura</w:t>
      </w:r>
    </w:p>
    <w:p w14:paraId="0391E282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Gli sconti mercantili incondizionati e condizionati</w:t>
      </w:r>
    </w:p>
    <w:p w14:paraId="0EAB3D3E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Gli imballaggi</w:t>
      </w:r>
    </w:p>
    <w:p w14:paraId="5A5926D9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 costi accessori</w:t>
      </w:r>
    </w:p>
    <w:p w14:paraId="29343CEF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Gli interessi di dilazione</w:t>
      </w:r>
    </w:p>
    <w:p w14:paraId="54125817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La fattura a più aliquote IVA</w:t>
      </w:r>
    </w:p>
    <w:p w14:paraId="5ECA5E31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Le note di debito e di credito</w:t>
      </w:r>
    </w:p>
    <w:p w14:paraId="148C76F6" w14:textId="77777777" w:rsidR="00E5587F" w:rsidRPr="006644F6" w:rsidRDefault="00E5587F" w:rsidP="00E5587F">
      <w:pPr>
        <w:pStyle w:val="Paragrafoelenco"/>
        <w:ind w:left="1080"/>
        <w:rPr>
          <w:sz w:val="20"/>
          <w:szCs w:val="20"/>
        </w:rPr>
      </w:pPr>
    </w:p>
    <w:p w14:paraId="6BBC8A30" w14:textId="77777777" w:rsidR="00E5587F" w:rsidRPr="006644F6" w:rsidRDefault="00E5587F" w:rsidP="00E5587F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6644F6">
        <w:rPr>
          <w:sz w:val="20"/>
          <w:szCs w:val="20"/>
        </w:rPr>
        <w:t>I PRINCIPALI STRUMENTI DI REGOLAMENTO</w:t>
      </w:r>
    </w:p>
    <w:p w14:paraId="3B0E56F0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Il regolamento con denaro contante</w:t>
      </w:r>
    </w:p>
    <w:p w14:paraId="302A06A3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Il regolamento con strumenti bancari</w:t>
      </w:r>
    </w:p>
    <w:p w14:paraId="574D5FB3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L’assegno bancario</w:t>
      </w:r>
    </w:p>
    <w:p w14:paraId="4E5D309D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L’assegno circolare</w:t>
      </w:r>
    </w:p>
    <w:p w14:paraId="681EE806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 xml:space="preserve">Le cambiali </w:t>
      </w:r>
    </w:p>
    <w:p w14:paraId="04B82B17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Il pagherò e la cambiale tratta</w:t>
      </w:r>
    </w:p>
    <w:p w14:paraId="2859BCF7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La girata e l’avallo</w:t>
      </w:r>
    </w:p>
    <w:p w14:paraId="15B31EA2" w14:textId="77777777" w:rsidR="00E5587F" w:rsidRDefault="00E5587F" w:rsidP="00E5587F">
      <w:pPr>
        <w:pStyle w:val="Paragrafoelenco"/>
        <w:ind w:left="1080"/>
        <w:rPr>
          <w:sz w:val="20"/>
          <w:szCs w:val="20"/>
        </w:rPr>
      </w:pPr>
    </w:p>
    <w:p w14:paraId="13AAEA98" w14:textId="77777777" w:rsidR="00E5587F" w:rsidRDefault="00E5587F" w:rsidP="00E5587F">
      <w:pPr>
        <w:pStyle w:val="Paragrafoelenco"/>
        <w:ind w:left="1080"/>
        <w:rPr>
          <w:sz w:val="20"/>
          <w:szCs w:val="20"/>
        </w:rPr>
      </w:pPr>
    </w:p>
    <w:p w14:paraId="1EF69679" w14:textId="77777777" w:rsidR="00E5587F" w:rsidRDefault="00E5587F" w:rsidP="00E5587F">
      <w:pPr>
        <w:pStyle w:val="Paragrafoelenco"/>
        <w:ind w:left="1080"/>
        <w:rPr>
          <w:sz w:val="20"/>
          <w:szCs w:val="20"/>
        </w:rPr>
      </w:pPr>
    </w:p>
    <w:p w14:paraId="74F75DD8" w14:textId="77777777" w:rsidR="00E5587F" w:rsidRDefault="00E5587F" w:rsidP="00E5587F">
      <w:pPr>
        <w:pStyle w:val="Paragrafoelenco"/>
        <w:ind w:left="1080"/>
        <w:rPr>
          <w:sz w:val="20"/>
          <w:szCs w:val="20"/>
        </w:rPr>
      </w:pPr>
    </w:p>
    <w:p w14:paraId="50D82905" w14:textId="77777777" w:rsidR="00E5587F" w:rsidRDefault="00E5587F" w:rsidP="00E5587F">
      <w:pPr>
        <w:pStyle w:val="Paragrafoelenco"/>
        <w:ind w:left="1080"/>
        <w:rPr>
          <w:sz w:val="20"/>
          <w:szCs w:val="20"/>
        </w:rPr>
      </w:pPr>
    </w:p>
    <w:p w14:paraId="0FAA80E8" w14:textId="77777777" w:rsidR="00E5587F" w:rsidRPr="006644F6" w:rsidRDefault="00E5587F" w:rsidP="00E5587F">
      <w:pPr>
        <w:pStyle w:val="Paragrafoelenco"/>
        <w:ind w:left="1080"/>
        <w:rPr>
          <w:sz w:val="20"/>
          <w:szCs w:val="20"/>
        </w:rPr>
      </w:pPr>
    </w:p>
    <w:p w14:paraId="1B2000D3" w14:textId="77777777" w:rsidR="00E5587F" w:rsidRPr="006644F6" w:rsidRDefault="00E5587F" w:rsidP="00E5587F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6644F6">
        <w:rPr>
          <w:sz w:val="20"/>
          <w:szCs w:val="20"/>
        </w:rPr>
        <w:lastRenderedPageBreak/>
        <w:t>GLI STRUMENTI ELETTRONICI E TELEMATICI</w:t>
      </w:r>
    </w:p>
    <w:p w14:paraId="35CC6F80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Le carte di debito</w:t>
      </w:r>
    </w:p>
    <w:p w14:paraId="7EDE5AF6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Le carte di credito</w:t>
      </w:r>
    </w:p>
    <w:p w14:paraId="33548AED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 xml:space="preserve">Le </w:t>
      </w:r>
      <w:proofErr w:type="spellStart"/>
      <w:r w:rsidRPr="006644F6">
        <w:rPr>
          <w:sz w:val="20"/>
          <w:szCs w:val="20"/>
        </w:rPr>
        <w:t>Ri.Ba.</w:t>
      </w:r>
      <w:proofErr w:type="spellEnd"/>
    </w:p>
    <w:p w14:paraId="4D626DCE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Il servizio SDD</w:t>
      </w:r>
    </w:p>
    <w:p w14:paraId="541B4B28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Il servizio MAV</w:t>
      </w:r>
    </w:p>
    <w:p w14:paraId="361F16C6" w14:textId="77777777" w:rsidR="00E5587F" w:rsidRPr="006644F6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I pagamenti elettronici di ultima generazione</w:t>
      </w:r>
    </w:p>
    <w:p w14:paraId="61B96A37" w14:textId="77777777" w:rsidR="00E5587F" w:rsidRPr="00E5587F" w:rsidRDefault="00E5587F" w:rsidP="00E5587F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644F6">
        <w:rPr>
          <w:sz w:val="20"/>
          <w:szCs w:val="20"/>
        </w:rPr>
        <w:t>Bitcoin e blockchain</w:t>
      </w:r>
    </w:p>
    <w:p w14:paraId="212CBA57" w14:textId="77777777" w:rsidR="00E5587F" w:rsidRDefault="00E5587F" w:rsidP="00E5587F">
      <w:pPr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4BF566D5" w14:textId="77777777" w:rsidR="00E5587F" w:rsidRPr="00E5587F" w:rsidRDefault="00E5587F" w:rsidP="00E5587F">
      <w:pPr>
        <w:rPr>
          <w:sz w:val="20"/>
          <w:szCs w:val="20"/>
        </w:rPr>
      </w:pPr>
    </w:p>
    <w:p w14:paraId="2076E14F" w14:textId="77777777" w:rsidR="00E5587F" w:rsidRPr="006644F6" w:rsidRDefault="00E5587F" w:rsidP="00E5587F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6644F6">
        <w:rPr>
          <w:sz w:val="20"/>
          <w:szCs w:val="20"/>
        </w:rPr>
        <w:t>LA GESTIONE AZIENDALE</w:t>
      </w:r>
    </w:p>
    <w:p w14:paraId="0BAE44B5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Le principali operazioni di gestione</w:t>
      </w:r>
    </w:p>
    <w:p w14:paraId="378E7F4A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Fonti interne ed esterne di finanziamento</w:t>
      </w:r>
    </w:p>
    <w:p w14:paraId="70B601D0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I debiti commerciali e di finanziamento</w:t>
      </w:r>
    </w:p>
    <w:p w14:paraId="117070CA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Le immobilizzazioni</w:t>
      </w:r>
    </w:p>
    <w:p w14:paraId="21A3C256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L’attivo circolante</w:t>
      </w:r>
    </w:p>
    <w:p w14:paraId="226325A0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La situazione patrimoniale ed economica</w:t>
      </w:r>
    </w:p>
    <w:p w14:paraId="50A7306F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Il bilancio di esercizio</w:t>
      </w:r>
    </w:p>
    <w:p w14:paraId="38F9ECD7" w14:textId="77777777" w:rsidR="00E5587F" w:rsidRDefault="00E5587F" w:rsidP="00E5587F">
      <w:pPr>
        <w:pStyle w:val="Paragrafoelenco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I cicli aziendali (economico, tecnico, monetario e finanziario)</w:t>
      </w:r>
    </w:p>
    <w:p w14:paraId="66FFB7C3" w14:textId="77777777" w:rsidR="00E754DE" w:rsidRDefault="00E754DE"/>
    <w:p w14:paraId="7B39B4DD" w14:textId="77777777" w:rsidR="00E754DE" w:rsidRDefault="00E754DE"/>
    <w:p w14:paraId="6FDC7A3E" w14:textId="77777777" w:rsidR="00E754DE" w:rsidRDefault="00E754DE"/>
    <w:p w14:paraId="784A9561" w14:textId="77777777" w:rsidR="008F1490" w:rsidRDefault="008F1490"/>
    <w:p w14:paraId="6051A9FD" w14:textId="77777777" w:rsidR="008F1490" w:rsidRDefault="008F1490"/>
    <w:p w14:paraId="37F34393" w14:textId="77777777" w:rsidR="008F1490" w:rsidRDefault="008F1490"/>
    <w:p w14:paraId="0A743120" w14:textId="77777777" w:rsidR="008F1490" w:rsidRDefault="008F1490"/>
    <w:p w14:paraId="268D607C" w14:textId="77777777" w:rsidR="008F1490" w:rsidRDefault="008F1490"/>
    <w:p w14:paraId="18BB2FF1" w14:textId="77777777" w:rsidR="008F1490" w:rsidRDefault="008F1490"/>
    <w:p w14:paraId="602B018C" w14:textId="77777777" w:rsidR="008F1490" w:rsidRDefault="008F1490"/>
    <w:p w14:paraId="6CE73F42" w14:textId="77777777" w:rsidR="008F1490" w:rsidRDefault="008F1490"/>
    <w:p w14:paraId="7E72BA4A" w14:textId="77777777" w:rsidR="008F1490" w:rsidRDefault="008F1490"/>
    <w:p w14:paraId="126197B4" w14:textId="77777777" w:rsidR="00E754DE" w:rsidRDefault="00E754DE"/>
    <w:p w14:paraId="4505A0BE" w14:textId="77777777" w:rsidR="00E754DE" w:rsidRDefault="00E5587F">
      <w:r>
        <w:t xml:space="preserve">Melegnano, </w:t>
      </w:r>
      <w:r w:rsidR="006B5469">
        <w:t>01/06/2024</w:t>
      </w:r>
    </w:p>
    <w:p w14:paraId="03F47663" w14:textId="77777777" w:rsidR="00E754DE" w:rsidRDefault="00E754DE"/>
    <w:p w14:paraId="546E73E1" w14:textId="77777777" w:rsidR="00E754DE" w:rsidRDefault="00E55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14:paraId="2C605642" w14:textId="77777777" w:rsidR="00E754DE" w:rsidRDefault="00E754DE"/>
    <w:p w14:paraId="06D9DB73" w14:textId="7874C7EA" w:rsidR="00E754DE" w:rsidRDefault="00E55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A9D">
        <w:t>Aloisio Valentina</w:t>
      </w:r>
    </w:p>
    <w:p w14:paraId="6EC48A77" w14:textId="77777777" w:rsidR="00E754DE" w:rsidRDefault="00E754DE"/>
    <w:p w14:paraId="0500E035" w14:textId="3A09359F" w:rsidR="00E754DE" w:rsidRDefault="00E55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55A9D">
        <w:t>Banour</w:t>
      </w:r>
      <w:proofErr w:type="spellEnd"/>
      <w:r w:rsidR="00255A9D">
        <w:t xml:space="preserve"> Ali</w:t>
      </w:r>
    </w:p>
    <w:p w14:paraId="0DA6172A" w14:textId="77777777" w:rsidR="00E754DE" w:rsidRDefault="00E754DE"/>
    <w:p w14:paraId="37D36BCB" w14:textId="77777777" w:rsidR="00E754DE" w:rsidRDefault="00E754DE"/>
    <w:p w14:paraId="44DB13CD" w14:textId="77777777" w:rsidR="00E754DE" w:rsidRDefault="00E754DE"/>
    <w:p w14:paraId="23937D23" w14:textId="77777777" w:rsidR="00E754DE" w:rsidRDefault="00E55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6C345D23" w14:textId="77777777" w:rsidR="00E754DE" w:rsidRDefault="00E754DE"/>
    <w:p w14:paraId="2FE5F51D" w14:textId="428118F1" w:rsidR="00E754DE" w:rsidRDefault="00E55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A9D">
        <w:t>Claudio Beretti</w:t>
      </w:r>
      <w:bookmarkStart w:id="0" w:name="_GoBack"/>
      <w:bookmarkEnd w:id="0"/>
    </w:p>
    <w:p w14:paraId="23F91481" w14:textId="77777777" w:rsidR="00E754DE" w:rsidRDefault="00E754DE"/>
    <w:p w14:paraId="259470D5" w14:textId="77777777" w:rsidR="00E754DE" w:rsidRDefault="00E754DE"/>
    <w:p w14:paraId="4AB9584C" w14:textId="77777777" w:rsidR="00E754DE" w:rsidRDefault="00E754DE"/>
    <w:p w14:paraId="437D28EF" w14:textId="77777777" w:rsidR="00E754DE" w:rsidRDefault="00E754DE"/>
    <w:p w14:paraId="3398440C" w14:textId="77777777" w:rsidR="00E754DE" w:rsidRDefault="00E754DE"/>
    <w:p w14:paraId="7377576C" w14:textId="77777777" w:rsidR="00E754DE" w:rsidRDefault="00E754DE"/>
    <w:p w14:paraId="4461CCFC" w14:textId="77777777" w:rsidR="00E754DE" w:rsidRDefault="00E5587F">
      <w:r>
        <w:tab/>
      </w:r>
      <w:r>
        <w:tab/>
      </w:r>
      <w:r>
        <w:tab/>
      </w:r>
    </w:p>
    <w:sectPr w:rsidR="00E7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29557" w14:textId="77777777" w:rsidR="009F4DE7" w:rsidRDefault="00E5587F">
      <w:r>
        <w:separator/>
      </w:r>
    </w:p>
  </w:endnote>
  <w:endnote w:type="continuationSeparator" w:id="0">
    <w:p w14:paraId="6AAFC6E9" w14:textId="77777777" w:rsidR="009F4DE7" w:rsidRDefault="00E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15B3" w14:textId="77777777" w:rsidR="00E754DE" w:rsidRDefault="00E754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03C4" w14:textId="77777777" w:rsidR="00E754DE" w:rsidRDefault="00E754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23B7" w14:textId="77777777" w:rsidR="00E754DE" w:rsidRDefault="00E75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E1EF8" w14:textId="77777777" w:rsidR="009F4DE7" w:rsidRDefault="00E5587F">
      <w:r>
        <w:separator/>
      </w:r>
    </w:p>
  </w:footnote>
  <w:footnote w:type="continuationSeparator" w:id="0">
    <w:p w14:paraId="37468EE3" w14:textId="77777777" w:rsidR="009F4DE7" w:rsidRDefault="00E5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54175" w14:textId="77777777" w:rsidR="00E754DE" w:rsidRDefault="00E754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7839"/>
    </w:tblGrid>
    <w:tr w:rsidR="00E754DE" w14:paraId="4352CA81" w14:textId="77777777">
      <w:trPr>
        <w:cantSplit/>
        <w:trHeight w:val="889"/>
      </w:trPr>
      <w:tc>
        <w:tcPr>
          <w:tcW w:w="1870" w:type="dxa"/>
          <w:vMerge w:val="restart"/>
        </w:tcPr>
        <w:p w14:paraId="09288FF4" w14:textId="77777777" w:rsidR="00E754DE" w:rsidRDefault="00E5587F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0EE61F" wp14:editId="479F04B5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  <w:shd w:val="clear" w:color="auto" w:fill="auto"/>
        </w:tcPr>
        <w:p w14:paraId="74272F79" w14:textId="77777777" w:rsidR="00E754DE" w:rsidRDefault="00E5587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3A847E9A" wp14:editId="07F9B48A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5518C4" w14:textId="77777777" w:rsidR="00E754DE" w:rsidRDefault="00E5587F">
          <w:pPr>
            <w:pStyle w:val="Intestazione"/>
            <w:jc w:val="center"/>
            <w:rPr>
              <w:b/>
              <w:i/>
            </w:rPr>
          </w:pPr>
          <w:r>
            <w:t>Istituto di Istruzione Superiore “Vincenzo Benini” MELEGNANO</w:t>
          </w:r>
          <w:bookmarkEnd w:id="1"/>
        </w:p>
        <w:p w14:paraId="41A3C895" w14:textId="77777777" w:rsidR="00E754DE" w:rsidRDefault="00E754DE">
          <w:pPr>
            <w:pStyle w:val="Titolo2"/>
          </w:pPr>
        </w:p>
      </w:tc>
    </w:tr>
    <w:tr w:rsidR="00E754DE" w14:paraId="27A30EC9" w14:textId="77777777">
      <w:trPr>
        <w:cantSplit/>
        <w:trHeight w:val="707"/>
      </w:trPr>
      <w:tc>
        <w:tcPr>
          <w:tcW w:w="1870" w:type="dxa"/>
          <w:vMerge/>
        </w:tcPr>
        <w:p w14:paraId="5A2F908D" w14:textId="77777777" w:rsidR="00E754DE" w:rsidRDefault="00E754DE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6DC95B52" w14:textId="77777777" w:rsidR="00E754DE" w:rsidRDefault="00E754DE">
          <w:pPr>
            <w:pStyle w:val="Titolo2"/>
            <w:rPr>
              <w:b/>
              <w:i w:val="0"/>
            </w:rPr>
          </w:pPr>
        </w:p>
        <w:p w14:paraId="60C13A6B" w14:textId="77777777" w:rsidR="00E754DE" w:rsidRDefault="00E5587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 FINALI</w:t>
          </w:r>
        </w:p>
        <w:p w14:paraId="6FEB0EC8" w14:textId="77777777" w:rsidR="00E754DE" w:rsidRDefault="00E754DE">
          <w:pPr>
            <w:pStyle w:val="Intestazione"/>
          </w:pPr>
        </w:p>
      </w:tc>
    </w:tr>
  </w:tbl>
  <w:p w14:paraId="357AFFB9" w14:textId="77777777" w:rsidR="00E754DE" w:rsidRDefault="00E754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7C7A" w14:textId="77777777" w:rsidR="00E754DE" w:rsidRDefault="00E75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0A45"/>
    <w:multiLevelType w:val="hybridMultilevel"/>
    <w:tmpl w:val="BCDE4314"/>
    <w:lvl w:ilvl="0" w:tplc="3AEA7E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64D25"/>
    <w:multiLevelType w:val="hybridMultilevel"/>
    <w:tmpl w:val="040E0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DC5"/>
    <w:multiLevelType w:val="hybridMultilevel"/>
    <w:tmpl w:val="BA1C4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62"/>
    <w:multiLevelType w:val="hybridMultilevel"/>
    <w:tmpl w:val="97F2A5C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1D36CC"/>
    <w:multiLevelType w:val="hybridMultilevel"/>
    <w:tmpl w:val="50068156"/>
    <w:lvl w:ilvl="0" w:tplc="C668224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691C50"/>
    <w:multiLevelType w:val="hybridMultilevel"/>
    <w:tmpl w:val="218A0DA4"/>
    <w:lvl w:ilvl="0" w:tplc="84EA95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255A9D"/>
    <w:rsid w:val="00312B68"/>
    <w:rsid w:val="004A4093"/>
    <w:rsid w:val="004B5D5F"/>
    <w:rsid w:val="004E69B6"/>
    <w:rsid w:val="004F0637"/>
    <w:rsid w:val="0054653A"/>
    <w:rsid w:val="00581E46"/>
    <w:rsid w:val="00627E40"/>
    <w:rsid w:val="0067224D"/>
    <w:rsid w:val="006B5469"/>
    <w:rsid w:val="006F2E85"/>
    <w:rsid w:val="007048BD"/>
    <w:rsid w:val="0086156F"/>
    <w:rsid w:val="00883DD0"/>
    <w:rsid w:val="008F1490"/>
    <w:rsid w:val="009074F5"/>
    <w:rsid w:val="00944898"/>
    <w:rsid w:val="009C1338"/>
    <w:rsid w:val="009F4DE7"/>
    <w:rsid w:val="00A5719F"/>
    <w:rsid w:val="00B5187A"/>
    <w:rsid w:val="00BB1D49"/>
    <w:rsid w:val="00BB55BE"/>
    <w:rsid w:val="00BD0A26"/>
    <w:rsid w:val="00C950B1"/>
    <w:rsid w:val="00C97D5F"/>
    <w:rsid w:val="00CD15FF"/>
    <w:rsid w:val="00CD46E6"/>
    <w:rsid w:val="00D857AA"/>
    <w:rsid w:val="00E5587F"/>
    <w:rsid w:val="00E754DE"/>
    <w:rsid w:val="00F50EB5"/>
    <w:rsid w:val="00F62F4A"/>
    <w:rsid w:val="00F97FB8"/>
    <w:rsid w:val="34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3D99"/>
  <w15:docId w15:val="{FD6164D5-FEAA-4EEC-88B4-029EFF7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6B546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creator>User</dc:creator>
  <cp:lastModifiedBy>RE_2023-24</cp:lastModifiedBy>
  <cp:revision>4</cp:revision>
  <cp:lastPrinted>2006-09-27T07:18:00Z</cp:lastPrinted>
  <dcterms:created xsi:type="dcterms:W3CDTF">2024-05-20T07:34:00Z</dcterms:created>
  <dcterms:modified xsi:type="dcterms:W3CDTF">2024-05-29T06:42:00Z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17623E20895545B9A0AE49DEE565B418_13</vt:lpwstr>
  </property>
</Properties>
</file>